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3C" w:rsidRDefault="002213D4" w:rsidP="002D2E41">
      <w:pPr>
        <w:pStyle w:val="ttulo"/>
        <w:rPr>
          <w:rStyle w:val="EstiloHipervnculo12ptoNegritaCursivaOro"/>
          <w:b/>
          <w:color w:val="FFFFFF" w:themeColor="background1"/>
        </w:rPr>
      </w:pPr>
      <w:r w:rsidRPr="00144DAA">
        <w:rPr>
          <w:szCs w:val="24"/>
        </w:rPr>
        <w:t xml:space="preserve">SOLICITUD DE AUTORIZACIÓN O DE CONSIDERACIÓN DE ESCASA RELEVANCIA PARA </w:t>
      </w:r>
      <w:smartTag w:uri="urn:schemas-microsoft-com:office:smarttags" w:element="PersonName">
        <w:smartTagPr>
          <w:attr w:name="ProductID" w:val="LA MODIFICACIￓN DE"/>
        </w:smartTagPr>
        <w:r w:rsidRPr="00144DAA">
          <w:rPr>
            <w:szCs w:val="24"/>
          </w:rPr>
          <w:t>LA MODIFICACIÓN DE</w:t>
        </w:r>
      </w:smartTag>
      <w:r w:rsidR="00127800" w:rsidRPr="00144DAA">
        <w:rPr>
          <w:szCs w:val="24"/>
        </w:rPr>
        <w:t xml:space="preserve"> ESTATUTOS SOCIALES DE </w:t>
      </w:r>
      <w:r w:rsidR="002D2E41">
        <w:rPr>
          <w:szCs w:val="24"/>
        </w:rPr>
        <w:t>SGEIC</w:t>
      </w:r>
      <w:r w:rsidR="00193081">
        <w:rPr>
          <w:szCs w:val="24"/>
        </w:rPr>
        <w:t xml:space="preserve"> </w:t>
      </w:r>
      <w:r w:rsidR="00193081" w:rsidRPr="00D01F6E">
        <w:rPr>
          <w:i/>
          <w:szCs w:val="24"/>
        </w:rPr>
        <w:t>(</w:t>
      </w:r>
      <w:hyperlink r:id="rId9" w:anchor="a52" w:history="1">
        <w:r w:rsidR="00163286" w:rsidRPr="002D2E41">
          <w:rPr>
            <w:rStyle w:val="Hipervnculo"/>
            <w:i/>
            <w:color w:val="FFC000"/>
            <w:sz w:val="24"/>
            <w:szCs w:val="20"/>
          </w:rPr>
          <w:t>A</w:t>
        </w:r>
        <w:r w:rsidR="00193081" w:rsidRPr="002D2E41">
          <w:rPr>
            <w:rStyle w:val="Hipervnculo"/>
            <w:i/>
            <w:color w:val="FFC000"/>
            <w:sz w:val="24"/>
            <w:szCs w:val="20"/>
          </w:rPr>
          <w:t xml:space="preserve">rtículo </w:t>
        </w:r>
        <w:r w:rsidR="002D2E41" w:rsidRPr="002D2E41">
          <w:rPr>
            <w:rStyle w:val="Hipervnculo"/>
            <w:i/>
            <w:color w:val="FFC000"/>
            <w:sz w:val="24"/>
            <w:szCs w:val="20"/>
          </w:rPr>
          <w:t>52 de la Ley 22/2014</w:t>
        </w:r>
      </w:hyperlink>
      <w:r w:rsidR="002D2E41" w:rsidRPr="002D2E41">
        <w:rPr>
          <w:rStyle w:val="EstiloHipervnculo12ptoNegritaCursivaOro"/>
          <w:b/>
          <w:color w:val="FFFFFF" w:themeColor="background1"/>
        </w:rPr>
        <w:t>)</w:t>
      </w:r>
      <w:r w:rsidR="00C4513C">
        <w:rPr>
          <w:rStyle w:val="EstiloHipervnculo12ptoNegritaCursivaOro"/>
          <w:b/>
          <w:color w:val="FFFFFF" w:themeColor="background1"/>
        </w:rPr>
        <w:t xml:space="preserve"> </w:t>
      </w:r>
    </w:p>
    <w:p w:rsidR="002213D4" w:rsidRPr="00C4513C" w:rsidRDefault="00C4513C" w:rsidP="002D2E41">
      <w:pPr>
        <w:pStyle w:val="ttulo"/>
        <w:rPr>
          <w:rStyle w:val="EstiloHipervnculo12ptoNegritaCursivaOro"/>
          <w:b/>
          <w:color w:val="FFFFFF" w:themeColor="background1"/>
          <w:sz w:val="20"/>
        </w:rPr>
      </w:pPr>
      <w:r w:rsidRPr="00C4513C">
        <w:rPr>
          <w:rStyle w:val="EstiloHipervnculo12ptoNegritaCursivaOro"/>
          <w:b/>
          <w:color w:val="FFFFFF" w:themeColor="background1"/>
          <w:sz w:val="20"/>
        </w:rPr>
        <w:t xml:space="preserve">Esta solicitud deberá presentarse firmada digitalmente, de alguna de las maneras previstas en el </w:t>
      </w:r>
      <w:hyperlink r:id="rId10" w:anchor="a10" w:history="1">
        <w:r w:rsidRPr="00C4513C">
          <w:rPr>
            <w:rStyle w:val="Hipervnculo"/>
            <w:i/>
            <w:color w:val="FFC000"/>
            <w:sz w:val="20"/>
            <w:szCs w:val="20"/>
          </w:rPr>
          <w:t>artículo 10.2 de la Ley de Procedimiento Admini</w:t>
        </w:r>
        <w:r>
          <w:rPr>
            <w:rStyle w:val="Hipervnculo"/>
            <w:i/>
            <w:color w:val="FFC000"/>
            <w:sz w:val="20"/>
            <w:szCs w:val="20"/>
          </w:rPr>
          <w:t>s</w:t>
        </w:r>
        <w:r w:rsidRPr="00C4513C">
          <w:rPr>
            <w:rStyle w:val="Hipervnculo"/>
            <w:i/>
            <w:color w:val="FFC000"/>
            <w:sz w:val="20"/>
            <w:szCs w:val="20"/>
          </w:rPr>
          <w:t>trativo</w:t>
        </w:r>
      </w:hyperlink>
    </w:p>
    <w:p w:rsidR="00C4513C" w:rsidRPr="00C4513C" w:rsidRDefault="00C4513C" w:rsidP="00C4513C"/>
    <w:p w:rsidR="002213D4" w:rsidRDefault="002213D4">
      <w:pPr>
        <w:jc w:val="both"/>
        <w:rPr>
          <w:rFonts w:ascii="Arial" w:hAnsi="Arial" w:cs="Arial"/>
          <w:b/>
          <w:bCs/>
          <w:sz w:val="22"/>
        </w:rPr>
      </w:pPr>
    </w:p>
    <w:p w:rsidR="00144DAA" w:rsidRPr="00630EE3" w:rsidRDefault="00144DAA" w:rsidP="00144DAA">
      <w:pPr>
        <w:pStyle w:val="Textoindependiente2"/>
        <w:rPr>
          <w:szCs w:val="22"/>
        </w:rPr>
      </w:pPr>
      <w:proofErr w:type="gramStart"/>
      <w:r w:rsidRPr="00630EE3">
        <w:rPr>
          <w:szCs w:val="22"/>
        </w:rPr>
        <w:t>D./</w:t>
      </w:r>
      <w:proofErr w:type="gramEnd"/>
      <w:r w:rsidRPr="00630EE3">
        <w:rPr>
          <w:szCs w:val="22"/>
        </w:rPr>
        <w:t xml:space="preserve">Dª. </w:t>
      </w:r>
      <w:r w:rsidRPr="00630EE3">
        <w:rPr>
          <w:rStyle w:val="sombreadorelleno"/>
          <w:sz w:val="22"/>
          <w:szCs w:val="22"/>
        </w:rPr>
        <w:t>..........................................................................................................</w:t>
      </w:r>
      <w:r w:rsidRPr="00630EE3">
        <w:rPr>
          <w:szCs w:val="22"/>
        </w:rPr>
        <w:t>, en nombre y representación de</w:t>
      </w:r>
      <w:r w:rsidR="00193081" w:rsidRPr="00463F71">
        <w:rPr>
          <w:rStyle w:val="Refdenotaalpie"/>
          <w:b/>
          <w:color w:val="AD2144"/>
        </w:rPr>
        <w:footnoteReference w:id="1"/>
      </w:r>
      <w:r w:rsidRPr="00C123A7">
        <w:rPr>
          <w:rStyle w:val="Refdenotaalpie"/>
          <w:color w:val="AD2144"/>
        </w:rPr>
        <w:t xml:space="preserve"> </w:t>
      </w:r>
      <w:r w:rsidRPr="00630EE3">
        <w:rPr>
          <w:rStyle w:val="sombreadorelleno"/>
          <w:sz w:val="22"/>
          <w:szCs w:val="22"/>
        </w:rPr>
        <w:t>...........................................................................................................</w:t>
      </w:r>
      <w:r w:rsidRPr="00630EE3">
        <w:rPr>
          <w:szCs w:val="22"/>
        </w:rPr>
        <w:t>, inscrita con el n</w:t>
      </w:r>
      <w:proofErr w:type="gramStart"/>
      <w:r w:rsidRPr="00630EE3">
        <w:rPr>
          <w:szCs w:val="22"/>
        </w:rPr>
        <w:t xml:space="preserve">º </w:t>
      </w:r>
      <w:r w:rsidRPr="00630EE3">
        <w:rPr>
          <w:rStyle w:val="sombreadorelleno"/>
          <w:sz w:val="22"/>
          <w:szCs w:val="22"/>
        </w:rPr>
        <w:t>…</w:t>
      </w:r>
      <w:proofErr w:type="gramEnd"/>
      <w:r w:rsidRPr="00630EE3">
        <w:rPr>
          <w:rStyle w:val="sombreadorelleno"/>
          <w:sz w:val="22"/>
          <w:szCs w:val="22"/>
        </w:rPr>
        <w:t>…….</w:t>
      </w:r>
      <w:r w:rsidRPr="00630EE3">
        <w:rPr>
          <w:szCs w:val="22"/>
        </w:rPr>
        <w:t xml:space="preserve"> en el Registro Administrativo de </w:t>
      </w:r>
      <w:r w:rsidR="002D2E41">
        <w:rPr>
          <w:szCs w:val="22"/>
        </w:rPr>
        <w:t>SGEIC</w:t>
      </w:r>
      <w:r w:rsidRPr="00630EE3">
        <w:rPr>
          <w:szCs w:val="22"/>
        </w:rPr>
        <w:t xml:space="preserve">, </w:t>
      </w:r>
      <w:r w:rsidRPr="00144DAA">
        <w:rPr>
          <w:szCs w:val="22"/>
        </w:rPr>
        <w:t>solicita la autorización o consideración de escasa relevancia para la modificación del artículo/s de sus estatutos sociales que se relaciona/n a continuación</w:t>
      </w:r>
      <w:r>
        <w:rPr>
          <w:szCs w:val="22"/>
        </w:rPr>
        <w:t>:</w:t>
      </w:r>
    </w:p>
    <w:p w:rsidR="002213D4" w:rsidRDefault="002213D4">
      <w:pPr>
        <w:pStyle w:val="Sangradetextonormal"/>
        <w:keepNext/>
        <w:keepLines/>
        <w:ind w:left="0"/>
        <w:rPr>
          <w:rFonts w:ascii="Arial" w:hAnsi="Arial" w:cs="Arial"/>
          <w:bCs/>
          <w:sz w:val="18"/>
          <w:szCs w:val="22"/>
        </w:rPr>
      </w:pPr>
    </w:p>
    <w:p w:rsidR="002213D4" w:rsidRDefault="002213D4">
      <w:pPr>
        <w:pStyle w:val="Sangradetextonormal"/>
        <w:keepNext/>
        <w:keepLines/>
        <w:ind w:left="0"/>
        <w:rPr>
          <w:rFonts w:ascii="Arial" w:hAnsi="Arial" w:cs="Arial"/>
          <w:bCs/>
          <w:color w:val="0000FF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</w:tblGrid>
      <w:tr w:rsidR="002213D4" w:rsidRPr="00127800" w:rsidTr="003A4A67">
        <w:trPr>
          <w:trHeight w:val="2000"/>
        </w:trPr>
        <w:tc>
          <w:tcPr>
            <w:tcW w:w="8574" w:type="dxa"/>
            <w:tcMar>
              <w:top w:w="28" w:type="dxa"/>
              <w:bottom w:w="28" w:type="dxa"/>
            </w:tcMar>
          </w:tcPr>
          <w:p w:rsidR="002213D4" w:rsidRPr="0003436D" w:rsidRDefault="00C123A7">
            <w:pPr>
              <w:keepNext/>
              <w:keepLines/>
              <w:tabs>
                <w:tab w:val="left" w:pos="5387"/>
                <w:tab w:val="center" w:pos="6449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F2A8F">
              <w:rPr>
                <w:rFonts w:ascii="Arial" w:hAnsi="Arial" w:cs="Arial"/>
                <w:i/>
                <w:color w:val="AD2144"/>
                <w:sz w:val="18"/>
                <w:szCs w:val="18"/>
                <w:lang w:val="es-ES"/>
              </w:rPr>
              <w:t>(*)</w:t>
            </w:r>
          </w:p>
        </w:tc>
      </w:tr>
    </w:tbl>
    <w:p w:rsidR="00862103" w:rsidRDefault="002213D4" w:rsidP="00862103">
      <w:pPr>
        <w:pStyle w:val="Sangradetextonormal"/>
        <w:keepNext/>
        <w:keepLines/>
        <w:spacing w:before="60"/>
        <w:ind w:left="0"/>
        <w:rPr>
          <w:rFonts w:ascii="Arial" w:hAnsi="Arial" w:cs="Arial"/>
          <w:bCs/>
          <w:sz w:val="18"/>
          <w:szCs w:val="22"/>
        </w:rPr>
      </w:pPr>
      <w:r w:rsidRPr="00144DAA">
        <w:rPr>
          <w:rStyle w:val="CaracterRojo"/>
          <w:b/>
          <w:sz w:val="18"/>
          <w:szCs w:val="18"/>
        </w:rPr>
        <w:t>(*)</w:t>
      </w:r>
      <w:r w:rsidRPr="00144DAA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22"/>
        </w:rPr>
        <w:t>Indique el número del artículo/s que se modifica</w:t>
      </w:r>
      <w:r w:rsidR="00841F7D">
        <w:rPr>
          <w:rFonts w:ascii="Arial" w:hAnsi="Arial" w:cs="Arial"/>
          <w:bCs/>
          <w:sz w:val="18"/>
          <w:szCs w:val="22"/>
        </w:rPr>
        <w:t>/n</w:t>
      </w:r>
      <w:r>
        <w:rPr>
          <w:rFonts w:ascii="Arial" w:hAnsi="Arial" w:cs="Arial"/>
          <w:bCs/>
          <w:sz w:val="18"/>
          <w:szCs w:val="22"/>
        </w:rPr>
        <w:t xml:space="preserve"> y la razón de la modificación (</w:t>
      </w:r>
      <w:hyperlink r:id="rId11" w:anchor="a52" w:history="1">
        <w:r w:rsidR="005970DB">
          <w:rPr>
            <w:rStyle w:val="Hipervnculo"/>
            <w:rFonts w:cs="Arial"/>
            <w:b/>
            <w:i/>
            <w:iCs/>
            <w:szCs w:val="22"/>
          </w:rPr>
          <w:t xml:space="preserve">artículo </w:t>
        </w:r>
        <w:r w:rsidR="002D2E41">
          <w:rPr>
            <w:rStyle w:val="Hipervnculo"/>
            <w:rFonts w:cs="Arial"/>
            <w:b/>
            <w:i/>
            <w:iCs/>
            <w:szCs w:val="22"/>
          </w:rPr>
          <w:t xml:space="preserve">52 de la Ley 22/2014) </w:t>
        </w:r>
      </w:hyperlink>
    </w:p>
    <w:p w:rsidR="002213D4" w:rsidRDefault="002213D4">
      <w:pPr>
        <w:pStyle w:val="Sangradetextonormal"/>
        <w:keepNext/>
        <w:keepLines/>
        <w:ind w:left="0"/>
        <w:rPr>
          <w:rFonts w:ascii="Arial" w:hAnsi="Arial" w:cs="Arial"/>
          <w:bCs/>
          <w:szCs w:val="22"/>
        </w:rPr>
      </w:pPr>
    </w:p>
    <w:p w:rsidR="002213D4" w:rsidRDefault="002213D4">
      <w:pPr>
        <w:pStyle w:val="Sangradetextonormal"/>
        <w:keepNext/>
        <w:keepLines/>
        <w:ind w:left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Se acompaña la siguiente documentación:</w:t>
      </w:r>
    </w:p>
    <w:p w:rsidR="00A734B5" w:rsidRDefault="00323222">
      <w:pPr>
        <w:keepNext/>
        <w:keepLines/>
        <w:tabs>
          <w:tab w:val="left" w:pos="426"/>
          <w:tab w:val="center" w:pos="3969"/>
          <w:tab w:val="left" w:pos="5387"/>
          <w:tab w:val="left" w:pos="6096"/>
          <w:tab w:val="center" w:pos="6449"/>
        </w:tabs>
        <w:spacing w:before="120"/>
        <w:jc w:val="both"/>
        <w:rPr>
          <w:rFonts w:ascii="Arial" w:hAnsi="Arial" w:cs="Arial"/>
          <w:sz w:val="18"/>
        </w:rPr>
      </w:pPr>
      <w:bookmarkStart w:id="0" w:name="Casilla8"/>
      <w:r>
        <w:rPr>
          <w:rFonts w:ascii="Arial" w:hAnsi="Arial" w:cs="Arial"/>
          <w:sz w:val="18"/>
        </w:rPr>
        <w:tab/>
      </w:r>
      <w:r w:rsidR="00C4513C">
        <w:rPr>
          <w:rFonts w:ascii="Arial" w:hAnsi="Arial" w:cs="Arial"/>
          <w:sz w:val="18"/>
        </w:rPr>
        <w:t xml:space="preserve">Certificación </w:t>
      </w:r>
      <w:r w:rsidR="00A734B5">
        <w:rPr>
          <w:rFonts w:ascii="Arial" w:hAnsi="Arial" w:cs="Arial"/>
          <w:sz w:val="18"/>
        </w:rPr>
        <w:t>del a</w:t>
      </w:r>
      <w:r>
        <w:rPr>
          <w:rFonts w:ascii="Arial" w:hAnsi="Arial" w:cs="Arial"/>
          <w:sz w:val="18"/>
        </w:rPr>
        <w:t xml:space="preserve">cuerdo de </w:t>
      </w:r>
      <w:smartTag w:uri="urn:schemas-microsoft-com:office:smarttags" w:element="PersonName">
        <w:smartTagPr>
          <w:attr w:name="ProductID" w:val="la Junta"/>
        </w:smartTagPr>
        <w:r>
          <w:rPr>
            <w:rFonts w:ascii="Arial" w:hAnsi="Arial" w:cs="Arial"/>
            <w:sz w:val="18"/>
          </w:rPr>
          <w:t>la Junta</w:t>
        </w:r>
      </w:smartTag>
      <w:r>
        <w:rPr>
          <w:rFonts w:ascii="Arial" w:hAnsi="Arial" w:cs="Arial"/>
          <w:sz w:val="18"/>
        </w:rPr>
        <w:t xml:space="preserve"> </w:t>
      </w:r>
      <w:r w:rsidR="002213D4">
        <w:rPr>
          <w:rFonts w:ascii="Arial" w:hAnsi="Arial" w:cs="Arial"/>
          <w:sz w:val="18"/>
        </w:rPr>
        <w:t>de Accionistas o del Consejo</w:t>
      </w:r>
    </w:p>
    <w:p w:rsidR="002213D4" w:rsidRDefault="00A734B5">
      <w:pPr>
        <w:keepNext/>
        <w:keepLines/>
        <w:tabs>
          <w:tab w:val="left" w:pos="426"/>
          <w:tab w:val="center" w:pos="3969"/>
          <w:tab w:val="left" w:pos="5387"/>
          <w:tab w:val="left" w:pos="6096"/>
          <w:tab w:val="center" w:pos="6449"/>
        </w:tabs>
        <w:spacing w:before="120"/>
        <w:jc w:val="both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sz w:val="18"/>
        </w:rPr>
        <w:tab/>
      </w:r>
      <w:r w:rsidR="002213D4">
        <w:rPr>
          <w:rFonts w:ascii="Arial" w:hAnsi="Arial" w:cs="Arial"/>
          <w:sz w:val="18"/>
        </w:rPr>
        <w:t xml:space="preserve"> </w:t>
      </w:r>
      <w:proofErr w:type="gramStart"/>
      <w:r w:rsidR="002213D4">
        <w:rPr>
          <w:rFonts w:ascii="Arial" w:hAnsi="Arial" w:cs="Arial"/>
          <w:sz w:val="18"/>
        </w:rPr>
        <w:t>de</w:t>
      </w:r>
      <w:proofErr w:type="gramEnd"/>
      <w:r w:rsidR="002213D4">
        <w:rPr>
          <w:rFonts w:ascii="Arial" w:hAnsi="Arial" w:cs="Arial"/>
          <w:sz w:val="18"/>
        </w:rPr>
        <w:t xml:space="preserve"> Administración</w:t>
      </w:r>
      <w:r>
        <w:rPr>
          <w:rStyle w:val="Refdenotaalpie"/>
          <w:rFonts w:ascii="Arial" w:hAnsi="Arial" w:cs="Arial"/>
          <w:sz w:val="18"/>
        </w:rPr>
        <w:footnoteReference w:id="2"/>
      </w:r>
      <w:r w:rsidR="00CC0DAA">
        <w:rPr>
          <w:rFonts w:ascii="Arial" w:hAnsi="Arial" w:cs="Arial"/>
          <w:sz w:val="18"/>
        </w:rPr>
        <w:tab/>
      </w:r>
      <w:r w:rsidR="00CD7EB9">
        <w:rPr>
          <w:sz w:val="18"/>
        </w:rPr>
        <w:tab/>
      </w:r>
      <w:r w:rsidR="00CD7EB9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2213D4">
        <w:rPr>
          <w:rFonts w:ascii="Arial" w:hAnsi="Arial" w:cs="Arial"/>
          <w:b/>
          <w:bCs/>
          <w:sz w:val="36"/>
        </w:rPr>
        <w:fldChar w:fldCharType="begin">
          <w:ffData>
            <w:name w:val="Casilla8"/>
            <w:enabled/>
            <w:calcOnExit w:val="0"/>
            <w:checkBox>
              <w:size w:val="20"/>
              <w:default w:val="0"/>
            </w:checkBox>
          </w:ffData>
        </w:fldChar>
      </w:r>
      <w:r w:rsidR="002213D4">
        <w:rPr>
          <w:rFonts w:ascii="Arial" w:hAnsi="Arial" w:cs="Arial"/>
          <w:b/>
          <w:bCs/>
          <w:sz w:val="36"/>
        </w:rPr>
        <w:instrText xml:space="preserve"> FORMCHECKBOX </w:instrText>
      </w:r>
      <w:r w:rsidR="007C0537">
        <w:rPr>
          <w:rFonts w:ascii="Arial" w:hAnsi="Arial" w:cs="Arial"/>
          <w:b/>
          <w:bCs/>
          <w:sz w:val="36"/>
        </w:rPr>
      </w:r>
      <w:r w:rsidR="007C0537">
        <w:rPr>
          <w:rFonts w:ascii="Arial" w:hAnsi="Arial" w:cs="Arial"/>
          <w:b/>
          <w:bCs/>
          <w:sz w:val="36"/>
        </w:rPr>
        <w:fldChar w:fldCharType="separate"/>
      </w:r>
      <w:r w:rsidR="002213D4">
        <w:rPr>
          <w:rFonts w:ascii="Arial" w:hAnsi="Arial" w:cs="Arial"/>
          <w:b/>
          <w:bCs/>
          <w:sz w:val="36"/>
        </w:rPr>
        <w:fldChar w:fldCharType="end"/>
      </w:r>
      <w:bookmarkEnd w:id="0"/>
    </w:p>
    <w:p w:rsidR="00323222" w:rsidRPr="00323222" w:rsidRDefault="00323222">
      <w:pPr>
        <w:keepNext/>
        <w:keepLines/>
        <w:tabs>
          <w:tab w:val="left" w:pos="426"/>
          <w:tab w:val="center" w:pos="3969"/>
          <w:tab w:val="left" w:pos="5387"/>
          <w:tab w:val="left" w:pos="6096"/>
          <w:tab w:val="center" w:pos="6449"/>
        </w:tabs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Pr="00323222">
        <w:rPr>
          <w:rFonts w:ascii="Arial" w:hAnsi="Arial" w:cs="Arial"/>
          <w:sz w:val="18"/>
        </w:rPr>
        <w:t>Proyecto de redacción del artículo que se modifica o incorpora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36"/>
        </w:rPr>
        <w:fldChar w:fldCharType="begin">
          <w:ffData>
            <w:name w:val="Casilla8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36"/>
        </w:rPr>
        <w:instrText xml:space="preserve"> FORMCHECKBOX </w:instrText>
      </w:r>
      <w:r w:rsidR="007C0537">
        <w:rPr>
          <w:rFonts w:ascii="Arial" w:hAnsi="Arial" w:cs="Arial"/>
          <w:b/>
          <w:bCs/>
          <w:sz w:val="36"/>
        </w:rPr>
      </w:r>
      <w:r w:rsidR="007C0537">
        <w:rPr>
          <w:rFonts w:ascii="Arial" w:hAnsi="Arial" w:cs="Arial"/>
          <w:b/>
          <w:bCs/>
          <w:sz w:val="36"/>
        </w:rPr>
        <w:fldChar w:fldCharType="separate"/>
      </w:r>
      <w:r>
        <w:rPr>
          <w:rFonts w:ascii="Arial" w:hAnsi="Arial" w:cs="Arial"/>
          <w:b/>
          <w:bCs/>
          <w:sz w:val="36"/>
        </w:rPr>
        <w:fldChar w:fldCharType="end"/>
      </w:r>
    </w:p>
    <w:p w:rsidR="002213D4" w:rsidRDefault="002213D4">
      <w:pPr>
        <w:keepNext/>
        <w:keepLines/>
        <w:tabs>
          <w:tab w:val="left" w:pos="4395"/>
          <w:tab w:val="left" w:pos="5387"/>
          <w:tab w:val="left" w:pos="6096"/>
          <w:tab w:val="left" w:pos="6379"/>
          <w:tab w:val="center" w:pos="6449"/>
        </w:tabs>
        <w:spacing w:before="120" w:after="240"/>
        <w:ind w:left="1418" w:hanging="992"/>
        <w:jc w:val="both"/>
        <w:rPr>
          <w:sz w:val="18"/>
        </w:rPr>
      </w:pPr>
      <w:r>
        <w:rPr>
          <w:rFonts w:ascii="Arial" w:hAnsi="Arial"/>
          <w:sz w:val="18"/>
        </w:rPr>
        <w:t>Otros documentos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bookmarkStart w:id="2" w:name="Casilla9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 w:cs="Arial"/>
          <w:b/>
          <w:bCs/>
          <w:sz w:val="36"/>
        </w:rPr>
        <w:fldChar w:fldCharType="begin">
          <w:ffData>
            <w:name w:val="Casilla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36"/>
        </w:rPr>
        <w:instrText xml:space="preserve"> FORMCHECKBOX </w:instrText>
      </w:r>
      <w:r w:rsidR="007C0537">
        <w:rPr>
          <w:rFonts w:ascii="Arial" w:hAnsi="Arial" w:cs="Arial"/>
          <w:b/>
          <w:bCs/>
          <w:sz w:val="36"/>
        </w:rPr>
      </w:r>
      <w:r w:rsidR="007C0537">
        <w:rPr>
          <w:rFonts w:ascii="Arial" w:hAnsi="Arial" w:cs="Arial"/>
          <w:b/>
          <w:bCs/>
          <w:sz w:val="36"/>
        </w:rPr>
        <w:fldChar w:fldCharType="separate"/>
      </w:r>
      <w:r>
        <w:rPr>
          <w:rFonts w:ascii="Arial" w:hAnsi="Arial" w:cs="Arial"/>
          <w:b/>
          <w:bCs/>
          <w:sz w:val="36"/>
        </w:rPr>
        <w:fldChar w:fldCharType="end"/>
      </w:r>
      <w:bookmarkEnd w:id="2"/>
      <w:r>
        <w:rPr>
          <w:rFonts w:ascii="Arial" w:hAnsi="Arial" w:cs="Arial"/>
          <w:b/>
          <w:bCs/>
          <w:sz w:val="36"/>
        </w:rPr>
        <w:t xml:space="preserve"> </w:t>
      </w:r>
      <w:r>
        <w:rPr>
          <w:rFonts w:ascii="Wingdings 3" w:hAnsi="Wingdings 3"/>
          <w:color w:val="FF9900"/>
          <w:sz w:val="18"/>
          <w:szCs w:val="18"/>
          <w:lang w:val="es-ES"/>
        </w:rPr>
        <w:t></w:t>
      </w:r>
      <w:r>
        <w:rPr>
          <w:rFonts w:ascii="Wingdings 3" w:hAnsi="Wingdings 3"/>
          <w:color w:val="FF9900"/>
          <w:sz w:val="18"/>
          <w:szCs w:val="18"/>
          <w:lang w:val="es-ES"/>
        </w:rPr>
        <w:tab/>
      </w:r>
      <w:r>
        <w:rPr>
          <w:rFonts w:ascii="Arial" w:hAnsi="Arial"/>
          <w:sz w:val="18"/>
        </w:rPr>
        <w:t>Detalle: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</w:tblGrid>
      <w:tr w:rsidR="002213D4" w:rsidTr="0003436D">
        <w:trPr>
          <w:trHeight w:val="851"/>
        </w:trPr>
        <w:tc>
          <w:tcPr>
            <w:tcW w:w="8574" w:type="dxa"/>
            <w:tcMar>
              <w:top w:w="28" w:type="dxa"/>
              <w:bottom w:w="28" w:type="dxa"/>
            </w:tcMar>
          </w:tcPr>
          <w:p w:rsidR="002213D4" w:rsidRPr="0003436D" w:rsidRDefault="002213D4">
            <w:pPr>
              <w:keepNext/>
              <w:keepLines/>
              <w:tabs>
                <w:tab w:val="left" w:pos="5387"/>
                <w:tab w:val="center" w:pos="6449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13D4" w:rsidRDefault="002213D4">
      <w:pPr>
        <w:jc w:val="both"/>
        <w:rPr>
          <w:sz w:val="22"/>
        </w:rPr>
      </w:pPr>
    </w:p>
    <w:p w:rsidR="003A4A67" w:rsidRDefault="003A4A67">
      <w:pPr>
        <w:jc w:val="both"/>
        <w:rPr>
          <w:sz w:val="22"/>
        </w:rPr>
      </w:pPr>
    </w:p>
    <w:p w:rsidR="0003436D" w:rsidRDefault="0003436D">
      <w:pPr>
        <w:jc w:val="both"/>
        <w:rPr>
          <w:sz w:val="22"/>
        </w:rPr>
      </w:pPr>
    </w:p>
    <w:p w:rsidR="002213D4" w:rsidRDefault="002213D4">
      <w:pPr>
        <w:jc w:val="both"/>
        <w:rPr>
          <w:sz w:val="22"/>
        </w:rPr>
      </w:pPr>
    </w:p>
    <w:p w:rsidR="003019A8" w:rsidRDefault="003019A8" w:rsidP="0003436D">
      <w:pPr>
        <w:tabs>
          <w:tab w:val="right" w:pos="7920"/>
        </w:tabs>
        <w:jc w:val="right"/>
        <w:rPr>
          <w:rFonts w:ascii="Arial" w:hAnsi="Arial" w:cs="Arial"/>
          <w:sz w:val="18"/>
          <w:szCs w:val="18"/>
        </w:rPr>
      </w:pPr>
    </w:p>
    <w:p w:rsidR="0003436D" w:rsidRPr="00537A85" w:rsidRDefault="0003436D" w:rsidP="0003436D">
      <w:pPr>
        <w:tabs>
          <w:tab w:val="right" w:pos="7920"/>
        </w:tabs>
        <w:jc w:val="right"/>
        <w:rPr>
          <w:rFonts w:ascii="Arial" w:hAnsi="Arial" w:cs="Arial"/>
          <w:sz w:val="18"/>
          <w:szCs w:val="18"/>
          <w:shd w:val="clear" w:color="auto" w:fill="E6E6E6"/>
        </w:rPr>
      </w:pPr>
      <w:r w:rsidRPr="00537A85">
        <w:rPr>
          <w:rFonts w:ascii="Arial" w:hAnsi="Arial" w:cs="Arial"/>
          <w:sz w:val="18"/>
          <w:szCs w:val="18"/>
        </w:rPr>
        <w:t xml:space="preserve">Fdo.: </w:t>
      </w:r>
      <w:r w:rsidRPr="00537A85">
        <w:rPr>
          <w:rStyle w:val="SombreadoRelleno0"/>
          <w:szCs w:val="18"/>
        </w:rPr>
        <w:t>..................</w:t>
      </w:r>
      <w:r>
        <w:rPr>
          <w:rStyle w:val="SombreadoRelleno0"/>
          <w:szCs w:val="18"/>
        </w:rPr>
        <w:t>......................</w:t>
      </w:r>
      <w:r w:rsidRPr="00537A85">
        <w:rPr>
          <w:rStyle w:val="SombreadoRelleno0"/>
          <w:szCs w:val="18"/>
        </w:rPr>
        <w:t>..............................</w:t>
      </w:r>
    </w:p>
    <w:p w:rsidR="0003436D" w:rsidRDefault="0003436D" w:rsidP="0003436D">
      <w:pPr>
        <w:keepNext/>
        <w:keepLines/>
        <w:jc w:val="both"/>
        <w:rPr>
          <w:sz w:val="22"/>
        </w:rPr>
      </w:pPr>
    </w:p>
    <w:p w:rsidR="0003436D" w:rsidRDefault="0003436D" w:rsidP="0003436D">
      <w:pPr>
        <w:keepNext/>
        <w:keepLines/>
        <w:jc w:val="both"/>
        <w:rPr>
          <w:sz w:val="22"/>
        </w:rPr>
      </w:pPr>
    </w:p>
    <w:p w:rsidR="003019A8" w:rsidRDefault="003019A8" w:rsidP="003A4A67">
      <w:pPr>
        <w:tabs>
          <w:tab w:val="right" w:pos="7920"/>
        </w:tabs>
        <w:jc w:val="right"/>
        <w:rPr>
          <w:rFonts w:ascii="Arial" w:hAnsi="Arial" w:cs="Arial"/>
          <w:sz w:val="18"/>
          <w:szCs w:val="18"/>
        </w:rPr>
      </w:pPr>
    </w:p>
    <w:p w:rsidR="003019A8" w:rsidRDefault="003019A8" w:rsidP="003A4A67">
      <w:pPr>
        <w:tabs>
          <w:tab w:val="right" w:pos="7920"/>
        </w:tabs>
        <w:jc w:val="right"/>
        <w:rPr>
          <w:rFonts w:ascii="Arial" w:hAnsi="Arial" w:cs="Arial"/>
          <w:sz w:val="18"/>
          <w:szCs w:val="18"/>
        </w:rPr>
      </w:pPr>
    </w:p>
    <w:p w:rsidR="002213D4" w:rsidRDefault="0003436D" w:rsidP="003A4A67">
      <w:pPr>
        <w:tabs>
          <w:tab w:val="right" w:pos="7920"/>
        </w:tabs>
        <w:jc w:val="right"/>
        <w:rPr>
          <w:rFonts w:ascii="Arial" w:hAnsi="Arial" w:cs="Arial"/>
          <w:sz w:val="18"/>
          <w:szCs w:val="18"/>
        </w:rPr>
      </w:pPr>
      <w:proofErr w:type="gramStart"/>
      <w:r w:rsidRPr="00537A85">
        <w:rPr>
          <w:rFonts w:ascii="Arial" w:hAnsi="Arial" w:cs="Arial"/>
          <w:sz w:val="18"/>
          <w:szCs w:val="18"/>
        </w:rPr>
        <w:t xml:space="preserve">En </w:t>
      </w:r>
      <w:r w:rsidRPr="00537A85">
        <w:rPr>
          <w:rStyle w:val="SombreadoRelleno0"/>
          <w:szCs w:val="18"/>
        </w:rPr>
        <w:t>..............................</w:t>
      </w:r>
      <w:proofErr w:type="gramEnd"/>
      <w:r w:rsidRPr="00537A85">
        <w:rPr>
          <w:rFonts w:ascii="Arial" w:hAnsi="Arial" w:cs="Arial"/>
          <w:sz w:val="18"/>
          <w:szCs w:val="18"/>
        </w:rPr>
        <w:t xml:space="preserve">, a </w:t>
      </w:r>
      <w:r w:rsidRPr="00537A85">
        <w:rPr>
          <w:rStyle w:val="SombreadoRelleno0"/>
          <w:szCs w:val="18"/>
        </w:rPr>
        <w:t>......</w:t>
      </w:r>
      <w:r w:rsidRPr="00537A85">
        <w:rPr>
          <w:rFonts w:ascii="Arial" w:hAnsi="Arial" w:cs="Arial"/>
          <w:sz w:val="18"/>
          <w:szCs w:val="18"/>
        </w:rPr>
        <w:t xml:space="preserve">  de </w:t>
      </w:r>
      <w:r w:rsidRPr="00537A85">
        <w:rPr>
          <w:rStyle w:val="SombreadoRelleno0"/>
          <w:szCs w:val="18"/>
        </w:rPr>
        <w:t>...............................</w:t>
      </w:r>
      <w:r w:rsidRPr="00537A85">
        <w:rPr>
          <w:rFonts w:ascii="Arial" w:hAnsi="Arial" w:cs="Arial"/>
          <w:sz w:val="18"/>
          <w:szCs w:val="18"/>
        </w:rPr>
        <w:t xml:space="preserve"> de 20</w:t>
      </w:r>
      <w:r w:rsidRPr="00537A85">
        <w:rPr>
          <w:rStyle w:val="SombreadoRelleno0"/>
          <w:szCs w:val="18"/>
        </w:rPr>
        <w:t>........</w:t>
      </w:r>
      <w:r w:rsidRPr="00537A85">
        <w:rPr>
          <w:rFonts w:ascii="Arial" w:hAnsi="Arial" w:cs="Arial"/>
          <w:sz w:val="18"/>
          <w:szCs w:val="18"/>
        </w:rPr>
        <w:t>.</w:t>
      </w:r>
    </w:p>
    <w:p w:rsidR="003019A8" w:rsidRDefault="003019A8" w:rsidP="003A4A67">
      <w:pPr>
        <w:tabs>
          <w:tab w:val="right" w:pos="7920"/>
        </w:tabs>
        <w:jc w:val="right"/>
        <w:rPr>
          <w:rFonts w:ascii="Arial" w:hAnsi="Arial" w:cs="Arial"/>
          <w:sz w:val="18"/>
          <w:szCs w:val="18"/>
        </w:rPr>
      </w:pPr>
    </w:p>
    <w:p w:rsidR="003019A8" w:rsidRDefault="003019A8" w:rsidP="003A4A67">
      <w:pPr>
        <w:tabs>
          <w:tab w:val="right" w:pos="7920"/>
        </w:tabs>
        <w:jc w:val="right"/>
        <w:rPr>
          <w:rFonts w:ascii="Arial" w:hAnsi="Arial" w:cs="Arial"/>
          <w:sz w:val="18"/>
          <w:szCs w:val="18"/>
        </w:rPr>
      </w:pPr>
    </w:p>
    <w:p w:rsidR="003019A8" w:rsidRDefault="003019A8" w:rsidP="003A4A67">
      <w:pPr>
        <w:tabs>
          <w:tab w:val="right" w:pos="7920"/>
        </w:tabs>
        <w:jc w:val="right"/>
        <w:rPr>
          <w:rFonts w:ascii="Arial" w:hAnsi="Arial" w:cs="Arial"/>
          <w:sz w:val="18"/>
          <w:szCs w:val="18"/>
        </w:rPr>
      </w:pPr>
    </w:p>
    <w:p w:rsidR="003019A8" w:rsidRDefault="003019A8" w:rsidP="003019A8">
      <w:pPr>
        <w:pStyle w:val="Textoindependiente2"/>
        <w:rPr>
          <w:szCs w:val="22"/>
        </w:rPr>
      </w:pPr>
      <w:bookmarkStart w:id="3" w:name="OLE_LINK2"/>
      <w:r w:rsidRPr="003019A8">
        <w:rPr>
          <w:szCs w:val="22"/>
          <w:u w:val="single"/>
        </w:rPr>
        <w:lastRenderedPageBreak/>
        <w:t>Para la tramitación del expediente pueden contactar con</w:t>
      </w:r>
      <w:r>
        <w:rPr>
          <w:szCs w:val="22"/>
        </w:rPr>
        <w:t xml:space="preserve"> D</w:t>
      </w:r>
      <w:proofErr w:type="gramStart"/>
      <w:r>
        <w:rPr>
          <w:szCs w:val="22"/>
        </w:rPr>
        <w:t>./</w:t>
      </w:r>
      <w:proofErr w:type="gramEnd"/>
      <w:r>
        <w:rPr>
          <w:szCs w:val="22"/>
        </w:rPr>
        <w:t>Dª ………………………….., en el nº de teléfono ……………. o bien en la dirección de correo electrónico ………………...</w:t>
      </w:r>
      <w:bookmarkEnd w:id="3"/>
    </w:p>
    <w:p w:rsidR="003019A8" w:rsidRPr="003019A8" w:rsidRDefault="003019A8" w:rsidP="003019A8">
      <w:pPr>
        <w:pStyle w:val="Textoindependiente2"/>
        <w:rPr>
          <w:szCs w:val="22"/>
        </w:rPr>
      </w:pPr>
    </w:p>
    <w:sectPr w:rsidR="003019A8" w:rsidRPr="003019A8" w:rsidSect="00CE58EB">
      <w:headerReference w:type="default" r:id="rId12"/>
      <w:pgSz w:w="11906" w:h="16838"/>
      <w:pgMar w:top="1134" w:right="1134" w:bottom="96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F8" w:rsidRDefault="004D7AF8">
      <w:r>
        <w:separator/>
      </w:r>
    </w:p>
  </w:endnote>
  <w:endnote w:type="continuationSeparator" w:id="0">
    <w:p w:rsidR="004D7AF8" w:rsidRDefault="004D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F8" w:rsidRDefault="004D7AF8">
      <w:r>
        <w:separator/>
      </w:r>
    </w:p>
  </w:footnote>
  <w:footnote w:type="continuationSeparator" w:id="0">
    <w:p w:rsidR="004D7AF8" w:rsidRDefault="004D7AF8">
      <w:r>
        <w:continuationSeparator/>
      </w:r>
    </w:p>
  </w:footnote>
  <w:footnote w:id="1">
    <w:p w:rsidR="00C123A7" w:rsidRPr="00C123A7" w:rsidRDefault="00193081" w:rsidP="00F752FC">
      <w:pPr>
        <w:pStyle w:val="Textonotapie"/>
        <w:spacing w:before="120"/>
        <w:rPr>
          <w:rFonts w:ascii="Arial" w:hAnsi="Arial" w:cs="Arial"/>
          <w:sz w:val="16"/>
          <w:szCs w:val="16"/>
          <w:lang w:val="es-ES"/>
        </w:rPr>
      </w:pPr>
      <w:r w:rsidRPr="00C123A7">
        <w:rPr>
          <w:rStyle w:val="Refdenotaalpie"/>
          <w:rFonts w:ascii="Arial" w:hAnsi="Arial" w:cs="Arial"/>
          <w:b/>
          <w:color w:val="AD2144"/>
          <w:sz w:val="16"/>
          <w:szCs w:val="16"/>
        </w:rPr>
        <w:footnoteRef/>
      </w:r>
      <w:r w:rsidRPr="00C123A7">
        <w:rPr>
          <w:rStyle w:val="Refdenotaalpie"/>
          <w:rFonts w:ascii="Arial" w:hAnsi="Arial" w:cs="Arial"/>
          <w:b/>
          <w:color w:val="AD2144"/>
          <w:sz w:val="16"/>
          <w:szCs w:val="16"/>
        </w:rPr>
        <w:t xml:space="preserve"> </w:t>
      </w:r>
      <w:r w:rsidR="00C123A7">
        <w:rPr>
          <w:rFonts w:ascii="Arial" w:hAnsi="Arial" w:cs="Arial"/>
          <w:b/>
          <w:color w:val="AD2144"/>
          <w:sz w:val="16"/>
          <w:szCs w:val="16"/>
        </w:rPr>
        <w:t xml:space="preserve"> </w:t>
      </w:r>
      <w:r w:rsidRPr="00C123A7">
        <w:rPr>
          <w:rFonts w:ascii="Arial" w:hAnsi="Arial" w:cs="Arial"/>
          <w:sz w:val="16"/>
          <w:szCs w:val="16"/>
          <w:lang w:val="es-ES"/>
        </w:rPr>
        <w:t xml:space="preserve">Denominación social de la </w:t>
      </w:r>
      <w:r w:rsidR="002D2E41">
        <w:rPr>
          <w:rFonts w:ascii="Arial" w:hAnsi="Arial" w:cs="Arial"/>
          <w:sz w:val="16"/>
          <w:szCs w:val="16"/>
          <w:lang w:val="es-ES"/>
        </w:rPr>
        <w:t>SGEIC</w:t>
      </w:r>
      <w:r w:rsidR="00C123A7">
        <w:rPr>
          <w:rFonts w:ascii="Arial" w:hAnsi="Arial" w:cs="Arial"/>
          <w:sz w:val="16"/>
          <w:szCs w:val="16"/>
          <w:lang w:val="es-ES"/>
        </w:rPr>
        <w:t>.</w:t>
      </w:r>
    </w:p>
  </w:footnote>
  <w:footnote w:id="2">
    <w:p w:rsidR="00A734B5" w:rsidRPr="00A734B5" w:rsidRDefault="00A734B5" w:rsidP="00A734B5">
      <w:pPr>
        <w:pStyle w:val="Textonotapie"/>
        <w:jc w:val="both"/>
        <w:rPr>
          <w:rStyle w:val="Hipervnculo"/>
          <w:rFonts w:cs="Arial"/>
          <w:i/>
          <w:sz w:val="20"/>
          <w:szCs w:val="20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7C0537" w:rsidRPr="007C0537">
        <w:rPr>
          <w:rFonts w:ascii="Arial" w:hAnsi="Arial" w:cs="Arial"/>
          <w:sz w:val="18"/>
          <w:szCs w:val="18"/>
          <w:lang w:val="es-ES"/>
        </w:rPr>
        <w:t>En el caso de que se hayan tomado y l</w:t>
      </w:r>
      <w:r w:rsidRPr="00A734B5">
        <w:rPr>
          <w:rFonts w:ascii="Arial" w:hAnsi="Arial" w:cs="Arial"/>
          <w:sz w:val="18"/>
          <w:szCs w:val="18"/>
          <w:lang w:val="es-ES"/>
        </w:rPr>
        <w:t xml:space="preserve">a certificación deberá cumplir con los requisitos previstos en el </w:t>
      </w:r>
      <w:hyperlink r:id="rId1" w:anchor="a109" w:history="1">
        <w:r w:rsidRPr="00A734B5">
          <w:rPr>
            <w:rStyle w:val="Hipervnculo"/>
            <w:rFonts w:cs="Arial"/>
            <w:i/>
            <w:lang w:val="es-ES"/>
          </w:rPr>
          <w:t>artículo 109 del Reglamento del Registro Mercantil</w:t>
        </w:r>
      </w:hyperlink>
      <w:r w:rsidRPr="00A734B5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A734B5">
        <w:rPr>
          <w:rFonts w:ascii="Arial" w:hAnsi="Arial" w:cs="Arial"/>
          <w:sz w:val="18"/>
          <w:szCs w:val="18"/>
          <w:lang w:val="es-ES"/>
        </w:rPr>
        <w:t>y se pre</w:t>
      </w:r>
      <w:bookmarkStart w:id="1" w:name="_GoBack"/>
      <w:bookmarkEnd w:id="1"/>
      <w:r w:rsidRPr="00A734B5">
        <w:rPr>
          <w:rFonts w:ascii="Arial" w:hAnsi="Arial" w:cs="Arial"/>
          <w:sz w:val="18"/>
          <w:szCs w:val="18"/>
          <w:lang w:val="es-ES"/>
        </w:rPr>
        <w:t xml:space="preserve">sentará firmada digitalmente </w:t>
      </w:r>
      <w:r w:rsidRPr="00A734B5">
        <w:rPr>
          <w:rFonts w:ascii="Arial" w:hAnsi="Arial" w:cs="Arial"/>
          <w:bCs/>
          <w:iCs/>
          <w:sz w:val="18"/>
          <w:szCs w:val="18"/>
          <w:lang w:val="es-ES"/>
        </w:rPr>
        <w:t>de alguna de las maneras previstas en</w:t>
      </w:r>
      <w:r w:rsidRPr="00A734B5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A734B5">
        <w:rPr>
          <w:rFonts w:ascii="Arial" w:hAnsi="Arial" w:cs="Arial"/>
          <w:sz w:val="18"/>
          <w:szCs w:val="18"/>
          <w:lang w:val="es-ES"/>
        </w:rPr>
        <w:t>el</w:t>
      </w:r>
      <w:r w:rsidRPr="00A734B5">
        <w:rPr>
          <w:rStyle w:val="EstiloHipervnculo12ptoNegritaCursivaOro"/>
          <w:rFonts w:ascii="Arial" w:hAnsi="Arial" w:cs="Arial"/>
          <w:b w:val="0"/>
          <w:color w:val="FFFFFF" w:themeColor="background1"/>
          <w:sz w:val="18"/>
          <w:szCs w:val="18"/>
        </w:rPr>
        <w:t xml:space="preserve"> </w:t>
      </w:r>
      <w:hyperlink r:id="rId2" w:anchor="a10" w:history="1">
        <w:r w:rsidRPr="00A734B5">
          <w:rPr>
            <w:rStyle w:val="Hipervnculo"/>
            <w:rFonts w:cs="Arial"/>
            <w:i/>
            <w:lang w:val="es-ES"/>
          </w:rPr>
          <w:t>artículo 10.2 de la Ley de Procedimiento Administrativo</w:t>
        </w:r>
      </w:hyperlink>
      <w:r w:rsidRPr="00A734B5">
        <w:rPr>
          <w:rStyle w:val="Hipervnculo"/>
          <w:rFonts w:cs="Arial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AA" w:rsidRDefault="00144DAA">
    <w:pPr>
      <w:pStyle w:val="Encabezado"/>
      <w:jc w:val="right"/>
      <w:rPr>
        <w:rFonts w:ascii="Bookman Old Style" w:hAnsi="Bookman Old Style"/>
        <w:i/>
        <w:sz w:val="16"/>
      </w:rPr>
    </w:pPr>
  </w:p>
  <w:p w:rsidR="00144DAA" w:rsidRDefault="00144DAA">
    <w:pPr>
      <w:pStyle w:val="Encabezado"/>
      <w:jc w:val="right"/>
      <w:rPr>
        <w:rFonts w:ascii="Bookman Old Style" w:hAnsi="Bookman Old Style"/>
        <w:i/>
        <w:sz w:val="16"/>
      </w:rPr>
    </w:pPr>
  </w:p>
  <w:p w:rsidR="00144DAA" w:rsidRDefault="00144DAA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15FF"/>
    <w:multiLevelType w:val="hybridMultilevel"/>
    <w:tmpl w:val="03EE05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C50C26"/>
    <w:multiLevelType w:val="hybridMultilevel"/>
    <w:tmpl w:val="6FDCB88A"/>
    <w:lvl w:ilvl="0" w:tplc="1B725E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A651BF"/>
    <w:multiLevelType w:val="hybridMultilevel"/>
    <w:tmpl w:val="DA603A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22"/>
    <w:rsid w:val="00026C0B"/>
    <w:rsid w:val="0003436D"/>
    <w:rsid w:val="000404D4"/>
    <w:rsid w:val="0007782E"/>
    <w:rsid w:val="000C0CCD"/>
    <w:rsid w:val="000F20EE"/>
    <w:rsid w:val="00114DBF"/>
    <w:rsid w:val="00127800"/>
    <w:rsid w:val="00144DAA"/>
    <w:rsid w:val="00147709"/>
    <w:rsid w:val="00163286"/>
    <w:rsid w:val="00193081"/>
    <w:rsid w:val="001C3751"/>
    <w:rsid w:val="001C77AC"/>
    <w:rsid w:val="001D582C"/>
    <w:rsid w:val="001E5C85"/>
    <w:rsid w:val="001F0AD3"/>
    <w:rsid w:val="002213D4"/>
    <w:rsid w:val="00257867"/>
    <w:rsid w:val="002A2EB2"/>
    <w:rsid w:val="002A5C56"/>
    <w:rsid w:val="002C52B7"/>
    <w:rsid w:val="002D2E41"/>
    <w:rsid w:val="002F7E20"/>
    <w:rsid w:val="003019A8"/>
    <w:rsid w:val="00323222"/>
    <w:rsid w:val="003932AC"/>
    <w:rsid w:val="003A4A67"/>
    <w:rsid w:val="003C2A15"/>
    <w:rsid w:val="00431297"/>
    <w:rsid w:val="004619F9"/>
    <w:rsid w:val="00463F71"/>
    <w:rsid w:val="0049340D"/>
    <w:rsid w:val="004D7AF8"/>
    <w:rsid w:val="00511DB0"/>
    <w:rsid w:val="00522DBD"/>
    <w:rsid w:val="005970DB"/>
    <w:rsid w:val="005D3469"/>
    <w:rsid w:val="006118A7"/>
    <w:rsid w:val="00714DDC"/>
    <w:rsid w:val="00763D9E"/>
    <w:rsid w:val="007C0537"/>
    <w:rsid w:val="007C0B62"/>
    <w:rsid w:val="007C3278"/>
    <w:rsid w:val="007D23EF"/>
    <w:rsid w:val="007D6DB3"/>
    <w:rsid w:val="008102D1"/>
    <w:rsid w:val="00841F7D"/>
    <w:rsid w:val="00862103"/>
    <w:rsid w:val="00882F46"/>
    <w:rsid w:val="008A6E99"/>
    <w:rsid w:val="008B11B1"/>
    <w:rsid w:val="008B2CD9"/>
    <w:rsid w:val="00935542"/>
    <w:rsid w:val="00940402"/>
    <w:rsid w:val="00946122"/>
    <w:rsid w:val="00961E5F"/>
    <w:rsid w:val="00972DD3"/>
    <w:rsid w:val="009A4A55"/>
    <w:rsid w:val="009C7044"/>
    <w:rsid w:val="009E3D51"/>
    <w:rsid w:val="00A43A2E"/>
    <w:rsid w:val="00A578BF"/>
    <w:rsid w:val="00A636A2"/>
    <w:rsid w:val="00A72C6D"/>
    <w:rsid w:val="00A734B5"/>
    <w:rsid w:val="00A93691"/>
    <w:rsid w:val="00AB6B5A"/>
    <w:rsid w:val="00B22889"/>
    <w:rsid w:val="00B248D3"/>
    <w:rsid w:val="00BF2C89"/>
    <w:rsid w:val="00C123A7"/>
    <w:rsid w:val="00C4513C"/>
    <w:rsid w:val="00CC0DAA"/>
    <w:rsid w:val="00CD7EB9"/>
    <w:rsid w:val="00CE58EB"/>
    <w:rsid w:val="00D01F6E"/>
    <w:rsid w:val="00D57DFA"/>
    <w:rsid w:val="00E0597A"/>
    <w:rsid w:val="00E113F2"/>
    <w:rsid w:val="00E6103F"/>
    <w:rsid w:val="00E85EB7"/>
    <w:rsid w:val="00F405E7"/>
    <w:rsid w:val="00F752FC"/>
    <w:rsid w:val="00F96380"/>
    <w:rsid w:val="00F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i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Bookman Old Style" w:hAnsi="Bookman Old Style"/>
      <w:sz w:val="21"/>
      <w:lang w:val="es-ES"/>
    </w:rPr>
  </w:style>
  <w:style w:type="character" w:styleId="Hipervnculo">
    <w:name w:val="Hyperlink"/>
    <w:qFormat/>
    <w:rsid w:val="00144DAA"/>
    <w:rPr>
      <w:rFonts w:ascii="Arial" w:hAnsi="Arial"/>
      <w:color w:val="0033CC"/>
      <w:sz w:val="18"/>
      <w:szCs w:val="18"/>
      <w:u w:val="none"/>
    </w:rPr>
  </w:style>
  <w:style w:type="paragraph" w:styleId="Sangradetextonormal">
    <w:name w:val="Body Text Indent"/>
    <w:basedOn w:val="Normal"/>
    <w:pPr>
      <w:ind w:left="851"/>
      <w:jc w:val="both"/>
    </w:pPr>
    <w:rPr>
      <w:rFonts w:ascii="Bookman Old Style" w:hAnsi="Bookman Old Style"/>
      <w:sz w:val="22"/>
    </w:rPr>
  </w:style>
  <w:style w:type="character" w:styleId="Hipervnculovisitado">
    <w:name w:val="FollowedHyperlink"/>
    <w:rsid w:val="0003436D"/>
    <w:rPr>
      <w:rFonts w:ascii="Arial" w:hAnsi="Arial"/>
      <w:color w:val="7596E1"/>
      <w:sz w:val="18"/>
      <w:szCs w:val="18"/>
      <w:u w:val="none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1C3751"/>
  </w:style>
  <w:style w:type="character" w:styleId="Refdenotaalpie">
    <w:name w:val="footnote reference"/>
    <w:rsid w:val="001C3751"/>
    <w:rPr>
      <w:vertAlign w:val="superscript"/>
    </w:rPr>
  </w:style>
  <w:style w:type="paragraph" w:customStyle="1" w:styleId="ttulo">
    <w:name w:val="título"/>
    <w:basedOn w:val="Normal"/>
    <w:next w:val="Normal"/>
    <w:rsid w:val="00144DAA"/>
    <w:pPr>
      <w:pBdr>
        <w:top w:val="single" w:sz="18" w:space="3" w:color="7596E1"/>
        <w:bottom w:val="single" w:sz="18" w:space="1" w:color="0033CC"/>
      </w:pBdr>
      <w:shd w:val="clear" w:color="auto" w:fill="0033CC"/>
      <w:spacing w:after="240"/>
      <w:jc w:val="center"/>
    </w:pPr>
    <w:rPr>
      <w:rFonts w:ascii="Arial" w:hAnsi="Arial"/>
      <w:b/>
      <w:bCs/>
      <w:color w:val="FFFFFF"/>
      <w:sz w:val="24"/>
    </w:rPr>
  </w:style>
  <w:style w:type="character" w:customStyle="1" w:styleId="sombreadorelleno">
    <w:name w:val="sombreadorelleno"/>
    <w:rsid w:val="00144DAA"/>
    <w:rPr>
      <w:sz w:val="18"/>
      <w:bdr w:val="none" w:sz="0" w:space="0" w:color="auto"/>
      <w:shd w:val="clear" w:color="auto" w:fill="E6E6E6"/>
    </w:rPr>
  </w:style>
  <w:style w:type="character" w:customStyle="1" w:styleId="CaracterRojo">
    <w:name w:val="CaracterRojo"/>
    <w:rsid w:val="00144DAA"/>
    <w:rPr>
      <w:rFonts w:ascii="Arial" w:hAnsi="Arial"/>
      <w:color w:val="AD2144"/>
    </w:rPr>
  </w:style>
  <w:style w:type="character" w:customStyle="1" w:styleId="SombreadoRelleno0">
    <w:name w:val="SombreadoRelleno"/>
    <w:rsid w:val="0003436D"/>
    <w:rPr>
      <w:rFonts w:ascii="Arial" w:hAnsi="Arial" w:cs="Arial"/>
      <w:sz w:val="18"/>
      <w:shd w:val="clear" w:color="auto" w:fill="E6E6E6"/>
    </w:rPr>
  </w:style>
  <w:style w:type="character" w:customStyle="1" w:styleId="TextonotapieCar">
    <w:name w:val="Texto nota pie Car"/>
    <w:link w:val="Textonotapie"/>
    <w:rsid w:val="00193081"/>
    <w:rPr>
      <w:lang w:val="es-ES_tradnl" w:eastAsia="es-ES"/>
    </w:rPr>
  </w:style>
  <w:style w:type="character" w:customStyle="1" w:styleId="EstiloHipervnculo12ptoNegritaCursivaOro">
    <w:name w:val="Estilo Hipervínculo + 12 pto Negrita Cursiva Oro"/>
    <w:rsid w:val="00F96380"/>
    <w:rPr>
      <w:b/>
      <w:bCs/>
      <w:i/>
      <w:iCs/>
      <w:color w:val="FFCC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i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Bookman Old Style" w:hAnsi="Bookman Old Style"/>
      <w:sz w:val="21"/>
      <w:lang w:val="es-ES"/>
    </w:rPr>
  </w:style>
  <w:style w:type="character" w:styleId="Hipervnculo">
    <w:name w:val="Hyperlink"/>
    <w:qFormat/>
    <w:rsid w:val="00144DAA"/>
    <w:rPr>
      <w:rFonts w:ascii="Arial" w:hAnsi="Arial"/>
      <w:color w:val="0033CC"/>
      <w:sz w:val="18"/>
      <w:szCs w:val="18"/>
      <w:u w:val="none"/>
    </w:rPr>
  </w:style>
  <w:style w:type="paragraph" w:styleId="Sangradetextonormal">
    <w:name w:val="Body Text Indent"/>
    <w:basedOn w:val="Normal"/>
    <w:pPr>
      <w:ind w:left="851"/>
      <w:jc w:val="both"/>
    </w:pPr>
    <w:rPr>
      <w:rFonts w:ascii="Bookman Old Style" w:hAnsi="Bookman Old Style"/>
      <w:sz w:val="22"/>
    </w:rPr>
  </w:style>
  <w:style w:type="character" w:styleId="Hipervnculovisitado">
    <w:name w:val="FollowedHyperlink"/>
    <w:rsid w:val="0003436D"/>
    <w:rPr>
      <w:rFonts w:ascii="Arial" w:hAnsi="Arial"/>
      <w:color w:val="7596E1"/>
      <w:sz w:val="18"/>
      <w:szCs w:val="18"/>
      <w:u w:val="none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1C3751"/>
  </w:style>
  <w:style w:type="character" w:styleId="Refdenotaalpie">
    <w:name w:val="footnote reference"/>
    <w:rsid w:val="001C3751"/>
    <w:rPr>
      <w:vertAlign w:val="superscript"/>
    </w:rPr>
  </w:style>
  <w:style w:type="paragraph" w:customStyle="1" w:styleId="ttulo">
    <w:name w:val="título"/>
    <w:basedOn w:val="Normal"/>
    <w:next w:val="Normal"/>
    <w:rsid w:val="00144DAA"/>
    <w:pPr>
      <w:pBdr>
        <w:top w:val="single" w:sz="18" w:space="3" w:color="7596E1"/>
        <w:bottom w:val="single" w:sz="18" w:space="1" w:color="0033CC"/>
      </w:pBdr>
      <w:shd w:val="clear" w:color="auto" w:fill="0033CC"/>
      <w:spacing w:after="240"/>
      <w:jc w:val="center"/>
    </w:pPr>
    <w:rPr>
      <w:rFonts w:ascii="Arial" w:hAnsi="Arial"/>
      <w:b/>
      <w:bCs/>
      <w:color w:val="FFFFFF"/>
      <w:sz w:val="24"/>
    </w:rPr>
  </w:style>
  <w:style w:type="character" w:customStyle="1" w:styleId="sombreadorelleno">
    <w:name w:val="sombreadorelleno"/>
    <w:rsid w:val="00144DAA"/>
    <w:rPr>
      <w:sz w:val="18"/>
      <w:bdr w:val="none" w:sz="0" w:space="0" w:color="auto"/>
      <w:shd w:val="clear" w:color="auto" w:fill="E6E6E6"/>
    </w:rPr>
  </w:style>
  <w:style w:type="character" w:customStyle="1" w:styleId="CaracterRojo">
    <w:name w:val="CaracterRojo"/>
    <w:rsid w:val="00144DAA"/>
    <w:rPr>
      <w:rFonts w:ascii="Arial" w:hAnsi="Arial"/>
      <w:color w:val="AD2144"/>
    </w:rPr>
  </w:style>
  <w:style w:type="character" w:customStyle="1" w:styleId="SombreadoRelleno0">
    <w:name w:val="SombreadoRelleno"/>
    <w:rsid w:val="0003436D"/>
    <w:rPr>
      <w:rFonts w:ascii="Arial" w:hAnsi="Arial" w:cs="Arial"/>
      <w:sz w:val="18"/>
      <w:shd w:val="clear" w:color="auto" w:fill="E6E6E6"/>
    </w:rPr>
  </w:style>
  <w:style w:type="character" w:customStyle="1" w:styleId="TextonotapieCar">
    <w:name w:val="Texto nota pie Car"/>
    <w:link w:val="Textonotapie"/>
    <w:rsid w:val="00193081"/>
    <w:rPr>
      <w:lang w:val="es-ES_tradnl" w:eastAsia="es-ES"/>
    </w:rPr>
  </w:style>
  <w:style w:type="character" w:customStyle="1" w:styleId="EstiloHipervnculo12ptoNegritaCursivaOro">
    <w:name w:val="Estilo Hipervínculo + 12 pto Negrita Cursiva Oro"/>
    <w:rsid w:val="00F96380"/>
    <w:rPr>
      <w:b/>
      <w:bCs/>
      <w:i/>
      <w:iCs/>
      <w:color w:val="FFCC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oe.es/buscar/act.php?id=BOE-A-2014-11714&amp;p=20210413&amp;tn=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boe.es/buscar/act.php?id=BOE-A-2015-10565&amp;p=20210710&amp;tn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oe.es/buscar/act.php?id=BOE-A-2014-11714&amp;p=20210413&amp;tn=1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oe.es/buscar/act.php?id=BOE-A-2015-10565&amp;p=20210710&amp;tn=1" TargetMode="External"/><Relationship Id="rId1" Type="http://schemas.openxmlformats.org/officeDocument/2006/relationships/hyperlink" Target="https://www.boe.es/buscar/act.php?id=BOE-A-1996-17533&amp;p=20200225&amp;tn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9051-13F9-401C-BBD1-A5BF40C5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178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modificación PdeA_SGIIC</vt:lpstr>
    </vt:vector>
  </TitlesOfParts>
  <Company>CNMV</Company>
  <LinksUpToDate>false</LinksUpToDate>
  <CharactersWithSpaces>1827</CharactersWithSpaces>
  <SharedDoc>false</SharedDoc>
  <HLinks>
    <vt:vector size="24" baseType="variant"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http://www.boe.es/boe/dias/2013/02/19/pdfs/BOE-A-2013-1785.pdf</vt:lpwstr>
      </vt:variant>
      <vt:variant>
        <vt:lpwstr/>
      </vt:variant>
      <vt:variant>
        <vt:i4>7405612</vt:i4>
      </vt:variant>
      <vt:variant>
        <vt:i4>6</vt:i4>
      </vt:variant>
      <vt:variant>
        <vt:i4>0</vt:i4>
      </vt:variant>
      <vt:variant>
        <vt:i4>5</vt:i4>
      </vt:variant>
      <vt:variant>
        <vt:lpwstr>https://www.boe.es/buscar/act.php?id=BOE-A-2003-20331&amp;p=20210413&amp;tn=1</vt:lpwstr>
      </vt:variant>
      <vt:variant>
        <vt:lpwstr>a44</vt:lpwstr>
      </vt:variant>
      <vt:variant>
        <vt:i4>7798908</vt:i4>
      </vt:variant>
      <vt:variant>
        <vt:i4>3</vt:i4>
      </vt:variant>
      <vt:variant>
        <vt:i4>0</vt:i4>
      </vt:variant>
      <vt:variant>
        <vt:i4>5</vt:i4>
      </vt:variant>
      <vt:variant>
        <vt:lpwstr>http://www.boe.es/boe/dias/2013/02/19/pdfs/BOE-A-2013-1785.pdf</vt:lpwstr>
      </vt:variant>
      <vt:variant>
        <vt:lpwstr/>
      </vt:variant>
      <vt:variant>
        <vt:i4>7405612</vt:i4>
      </vt:variant>
      <vt:variant>
        <vt:i4>0</vt:i4>
      </vt:variant>
      <vt:variant>
        <vt:i4>0</vt:i4>
      </vt:variant>
      <vt:variant>
        <vt:i4>5</vt:i4>
      </vt:variant>
      <vt:variant>
        <vt:lpwstr>https://www.boe.es/buscar/act.php?id=BOE-A-2003-20331&amp;p=20210413&amp;tn=1</vt:lpwstr>
      </vt:variant>
      <vt:variant>
        <vt:lpwstr>a44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modificación PdeA_SGIIC</dc:title>
  <dc:creator>Juan Ignacio González</dc:creator>
  <cp:lastModifiedBy>Rosario Martín Martín</cp:lastModifiedBy>
  <cp:revision>5</cp:revision>
  <cp:lastPrinted>2006-04-27T11:52:00Z</cp:lastPrinted>
  <dcterms:created xsi:type="dcterms:W3CDTF">2021-10-27T10:49:00Z</dcterms:created>
  <dcterms:modified xsi:type="dcterms:W3CDTF">2021-11-19T17:01:00Z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