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46" w:rsidRPr="000F225D" w:rsidRDefault="000F225D" w:rsidP="007546A4">
      <w:pPr>
        <w:pStyle w:val="Ttulo1"/>
        <w:numPr>
          <w:ilvl w:val="0"/>
          <w:numId w:val="10"/>
        </w:numPr>
        <w:pBdr>
          <w:top w:val="single" w:sz="48" w:space="0" w:color="C2D69B" w:themeColor="accent3" w:themeTint="99"/>
          <w:bottom w:val="single" w:sz="48" w:space="4" w:color="17365D" w:themeColor="text2" w:themeShade="BF"/>
        </w:pBdr>
        <w:shd w:val="clear" w:color="auto" w:fill="BFBFBF" w:themeFill="background1" w:themeFillShade="BF"/>
        <w:spacing w:after="100" w:afterAutospacing="1" w:line="276" w:lineRule="auto"/>
        <w:ind w:left="426"/>
        <w:jc w:val="both"/>
        <w:rPr>
          <w:rFonts w:ascii="Calibri" w:hAnsi="Calibri"/>
          <w:color w:val="EEECE1" w:themeColor="background2"/>
          <w:sz w:val="46"/>
          <w:szCs w:val="46"/>
        </w:rPr>
      </w:pPr>
      <w:r w:rsidRPr="00E6021F">
        <w:rPr>
          <w:rFonts w:ascii="Calibri" w:hAnsi="Calibri"/>
          <w:color w:val="EEECE1" w:themeColor="background2"/>
          <w:sz w:val="46"/>
          <w:szCs w:val="46"/>
        </w:rPr>
        <w:t>Memoria</w:t>
      </w:r>
      <w:r w:rsidRPr="000F225D">
        <w:rPr>
          <w:rFonts w:ascii="Calibri" w:hAnsi="Calibri"/>
          <w:color w:val="EEECE1" w:themeColor="background2"/>
          <w:sz w:val="46"/>
          <w:szCs w:val="46"/>
        </w:rPr>
        <w:t xml:space="preserve"> explicativa de los</w:t>
      </w:r>
      <w:r w:rsidR="001C7F46" w:rsidRPr="000F225D">
        <w:rPr>
          <w:rFonts w:ascii="Calibri" w:hAnsi="Calibri"/>
          <w:color w:val="EEECE1" w:themeColor="background2"/>
          <w:sz w:val="46"/>
          <w:szCs w:val="46"/>
        </w:rPr>
        <w:t xml:space="preserve"> </w:t>
      </w:r>
      <w:r w:rsidR="004775ED" w:rsidRPr="000F225D">
        <w:rPr>
          <w:rFonts w:ascii="Calibri" w:hAnsi="Calibri"/>
          <w:color w:val="EEECE1" w:themeColor="background2"/>
          <w:sz w:val="46"/>
          <w:szCs w:val="46"/>
        </w:rPr>
        <w:t>cambios</w:t>
      </w:r>
      <w:r w:rsidRPr="000F225D">
        <w:rPr>
          <w:rFonts w:ascii="Calibri" w:hAnsi="Calibri"/>
          <w:color w:val="EEECE1" w:themeColor="background2"/>
          <w:sz w:val="46"/>
          <w:szCs w:val="46"/>
        </w:rPr>
        <w:t xml:space="preserve"> previstos</w:t>
      </w:r>
      <w:r w:rsidR="004775ED" w:rsidRPr="000F225D">
        <w:rPr>
          <w:rFonts w:ascii="Calibri" w:hAnsi="Calibri"/>
          <w:color w:val="EEECE1" w:themeColor="background2"/>
          <w:sz w:val="46"/>
          <w:szCs w:val="46"/>
        </w:rPr>
        <w:t xml:space="preserve"> en </w:t>
      </w:r>
      <w:r w:rsidR="001C7F46" w:rsidRPr="000F225D">
        <w:rPr>
          <w:rFonts w:ascii="Calibri" w:hAnsi="Calibri"/>
          <w:color w:val="EEECE1" w:themeColor="background2"/>
          <w:sz w:val="46"/>
          <w:szCs w:val="46"/>
        </w:rPr>
        <w:t>el órgano de administración de la ESI y las personas que dirijan sus actividades</w:t>
      </w:r>
    </w:p>
    <w:p w:rsidR="001C7F46" w:rsidRPr="00CE14B1" w:rsidRDefault="007546A4" w:rsidP="009C1E47">
      <w:pPr>
        <w:keepNext/>
        <w:shd w:val="clear" w:color="auto" w:fill="EAEAEA"/>
        <w:spacing w:before="240" w:after="240" w:line="240" w:lineRule="auto"/>
        <w:ind w:left="426" w:hanging="437"/>
        <w:rPr>
          <w:rFonts w:ascii="Calibri" w:eastAsia="Times New Roman" w:hAnsi="Calibri" w:cs="Calibri"/>
          <w:lang w:eastAsia="es-ES"/>
        </w:rPr>
      </w:pPr>
      <w:r>
        <w:rPr>
          <w:rFonts w:ascii="Calibri" w:eastAsia="Times New Roman" w:hAnsi="Calibri" w:cs="Calibri"/>
          <w:color w:val="000000"/>
          <w:sz w:val="24"/>
          <w:szCs w:val="24"/>
          <w:lang w:eastAsia="es-ES"/>
        </w:rPr>
        <w:t>1</w:t>
      </w:r>
      <w:r w:rsidR="0037782C">
        <w:rPr>
          <w:rFonts w:ascii="Calibri" w:eastAsia="Times New Roman" w:hAnsi="Calibri" w:cs="Calibri"/>
          <w:color w:val="000000"/>
          <w:sz w:val="24"/>
          <w:szCs w:val="24"/>
          <w:lang w:eastAsia="es-ES"/>
        </w:rPr>
        <w:t>.</w:t>
      </w:r>
      <w:r w:rsidR="00257B9B">
        <w:rPr>
          <w:rFonts w:ascii="Calibri" w:eastAsia="Times New Roman" w:hAnsi="Calibri" w:cs="Calibri"/>
          <w:color w:val="000000"/>
          <w:sz w:val="24"/>
          <w:szCs w:val="24"/>
          <w:lang w:eastAsia="es-ES"/>
        </w:rPr>
        <w:t>1</w:t>
      </w:r>
      <w:r w:rsidR="001C7F46" w:rsidRPr="00CE14B1">
        <w:rPr>
          <w:rFonts w:ascii="Calibri" w:eastAsia="Times New Roman" w:hAnsi="Calibri" w:cs="Calibri"/>
          <w:color w:val="000000"/>
          <w:sz w:val="24"/>
          <w:szCs w:val="24"/>
          <w:lang w:eastAsia="es-ES"/>
        </w:rPr>
        <w:t>.</w:t>
      </w:r>
      <w:r w:rsidR="001C7F46" w:rsidRPr="00CE14B1">
        <w:rPr>
          <w:rFonts w:ascii="Times New Roman" w:eastAsia="Times New Roman" w:hAnsi="Times New Roman" w:cs="Times New Roman"/>
          <w:color w:val="000000"/>
          <w:sz w:val="14"/>
          <w:szCs w:val="14"/>
          <w:lang w:eastAsia="es-ES"/>
        </w:rPr>
        <w:t xml:space="preserve"> </w:t>
      </w:r>
      <w:r w:rsidR="001C7F46" w:rsidRPr="00CE14B1">
        <w:rPr>
          <w:rFonts w:ascii="Calibri" w:eastAsia="Times New Roman" w:hAnsi="Calibri" w:cs="Calibri"/>
          <w:color w:val="000000"/>
          <w:sz w:val="24"/>
          <w:szCs w:val="24"/>
          <w:lang w:eastAsia="es-ES"/>
        </w:rPr>
        <w:t xml:space="preserve">Información </w:t>
      </w:r>
      <w:r w:rsidR="00257B9B">
        <w:rPr>
          <w:rFonts w:ascii="Calibri" w:eastAsia="Times New Roman" w:hAnsi="Calibri" w:cs="Calibri"/>
          <w:color w:val="000000"/>
          <w:sz w:val="24"/>
          <w:szCs w:val="24"/>
          <w:lang w:eastAsia="es-ES"/>
        </w:rPr>
        <w:t>sobre nuevos</w:t>
      </w:r>
      <w:r w:rsidR="001C7F46" w:rsidRPr="00CE14B1">
        <w:rPr>
          <w:rFonts w:ascii="Calibri" w:eastAsia="Times New Roman" w:hAnsi="Calibri" w:cs="Calibri"/>
          <w:color w:val="000000"/>
          <w:sz w:val="24"/>
          <w:szCs w:val="24"/>
          <w:lang w:eastAsia="es-ES"/>
        </w:rPr>
        <w:t xml:space="preserve"> miembros del órgano de administración y directores generales</w:t>
      </w:r>
    </w:p>
    <w:p w:rsidR="00B55302" w:rsidRPr="00CE14B1" w:rsidRDefault="0037782C" w:rsidP="00CA0C62">
      <w:pPr>
        <w:pStyle w:val="Vietas1"/>
        <w:numPr>
          <w:ilvl w:val="0"/>
          <w:numId w:val="9"/>
        </w:numPr>
        <w:tabs>
          <w:tab w:val="clear" w:pos="8280"/>
        </w:tabs>
        <w:spacing w:after="0"/>
        <w:ind w:left="426"/>
        <w:rPr>
          <w:b w:val="0"/>
        </w:rPr>
      </w:pPr>
      <w:r w:rsidRPr="0037782C">
        <w:rPr>
          <w:rFonts w:cs="Calibri"/>
          <w:b w:val="0"/>
          <w:bCs/>
          <w:u w:val="single"/>
        </w:rPr>
        <w:t xml:space="preserve">Sobre cada </w:t>
      </w:r>
      <w:r w:rsidR="00257B9B" w:rsidRPr="0037782C">
        <w:rPr>
          <w:rFonts w:cs="Calibri"/>
          <w:b w:val="0"/>
          <w:bCs/>
          <w:u w:val="single"/>
        </w:rPr>
        <w:t>nuevo</w:t>
      </w:r>
      <w:r w:rsidR="001C7F46" w:rsidRPr="0037782C">
        <w:rPr>
          <w:rFonts w:cs="Calibri"/>
          <w:b w:val="0"/>
          <w:bCs/>
        </w:rPr>
        <w:t xml:space="preserve"> miembro del órgano de administración de la ESI </w:t>
      </w:r>
      <w:r w:rsidR="001C7F46" w:rsidRPr="0037782C">
        <w:rPr>
          <w:rFonts w:cs="Calibri"/>
          <w:b w:val="0"/>
        </w:rPr>
        <w:t>o personas que dirigen las actividades de la ESI (</w:t>
      </w:r>
      <w:r w:rsidR="001C7F46" w:rsidRPr="0037782C">
        <w:rPr>
          <w:rFonts w:cs="Calibri"/>
          <w:b w:val="0"/>
          <w:bCs/>
        </w:rPr>
        <w:t>director general o asimilado)</w:t>
      </w:r>
      <w:r w:rsidR="001C7F46" w:rsidRPr="0037782C">
        <w:rPr>
          <w:rFonts w:cs="Calibri"/>
          <w:b w:val="0"/>
        </w:rPr>
        <w:t xml:space="preserve">- en adelante, el </w:t>
      </w:r>
      <w:r w:rsidR="001C7F46" w:rsidRPr="0037782C">
        <w:rPr>
          <w:rFonts w:cs="Calibri"/>
          <w:b w:val="0"/>
          <w:u w:val="single"/>
        </w:rPr>
        <w:t>miembro evaluado</w:t>
      </w:r>
      <w:r w:rsidRPr="0037782C">
        <w:rPr>
          <w:rFonts w:cs="Calibri"/>
          <w:b w:val="0"/>
        </w:rPr>
        <w:t>-</w:t>
      </w:r>
      <w:r>
        <w:rPr>
          <w:rFonts w:cs="Calibri"/>
        </w:rPr>
        <w:t xml:space="preserve"> </w:t>
      </w:r>
      <w:r w:rsidR="00B55302" w:rsidRPr="00CE14B1">
        <w:rPr>
          <w:b w:val="0"/>
        </w:rPr>
        <w:t xml:space="preserve">proporcione la siguiente información relativa a sus conocimientos, competencias y experiencia: (i) un </w:t>
      </w:r>
      <w:proofErr w:type="spellStart"/>
      <w:r w:rsidR="00B55302" w:rsidRPr="00CE14B1">
        <w:rPr>
          <w:b w:val="0"/>
          <w:i/>
        </w:rPr>
        <w:t>curriculum</w:t>
      </w:r>
      <w:proofErr w:type="spellEnd"/>
      <w:r w:rsidR="00B55302" w:rsidRPr="00CE14B1">
        <w:rPr>
          <w:b w:val="0"/>
          <w:i/>
        </w:rPr>
        <w:t xml:space="preserve"> vitae</w:t>
      </w:r>
      <w:r w:rsidR="00B55302" w:rsidRPr="00CE14B1">
        <w:rPr>
          <w:b w:val="0"/>
        </w:rPr>
        <w:t xml:space="preserve"> (CV) </w:t>
      </w:r>
      <w:r w:rsidR="00B55302" w:rsidRPr="007405FF">
        <w:rPr>
          <w:b w:val="0"/>
        </w:rPr>
        <w:t>o "Historial académico y profesional" suscrito por el candidato con información sobre los estudios y la experiencia profesional</w:t>
      </w:r>
      <w:r w:rsidR="00B55302" w:rsidRPr="00CE14B1">
        <w:rPr>
          <w:b w:val="0"/>
        </w:rPr>
        <w:t>; (ii) documentación relativa a la reputación y a la experiencia de la persona, en concreto, una lista de personas de referencia, con información de contacto</w:t>
      </w:r>
      <w:r w:rsidR="00B55302">
        <w:rPr>
          <w:b w:val="0"/>
        </w:rPr>
        <w:t xml:space="preserve"> </w:t>
      </w:r>
      <w:r w:rsidR="00B55302" w:rsidRPr="00002711">
        <w:rPr>
          <w:b w:val="0"/>
        </w:rPr>
        <w:t>(</w:t>
      </w:r>
      <w:r w:rsidR="00B55302" w:rsidRPr="00545BF7">
        <w:rPr>
          <w:b w:val="0"/>
          <w:sz w:val="20"/>
          <w:szCs w:val="20"/>
        </w:rPr>
        <w:t>preferiblemente para empleadores del sector bancario o financiero, que incluyan nombre completo, entidad, puesto, número de teléfono, dirección de correo electrónico, naturaleza de la relación profesional y si existe o ha existido alguna relación no profesional con esta persona</w:t>
      </w:r>
      <w:r w:rsidR="00B55302" w:rsidRPr="00002711">
        <w:rPr>
          <w:b w:val="0"/>
        </w:rPr>
        <w:t xml:space="preserve">) </w:t>
      </w:r>
      <w:r w:rsidR="00B55302" w:rsidRPr="00CE14B1">
        <w:rPr>
          <w:b w:val="0"/>
        </w:rPr>
        <w:t>y cartas de recomendaci</w:t>
      </w:r>
      <w:r w:rsidR="00B55302">
        <w:rPr>
          <w:b w:val="0"/>
        </w:rPr>
        <w:t>ón.</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55302" w:rsidRPr="00CE14B1" w:rsidTr="0037782C">
        <w:trPr>
          <w:trHeight w:val="691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tbl>
            <w:tblPr>
              <w:tblpPr w:leftFromText="141" w:rightFromText="141" w:vertAnchor="text" w:horzAnchor="margin" w:tblpXSpec="center" w:tblpY="93"/>
              <w:tblOverlap w:val="never"/>
              <w:tblW w:w="78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19"/>
              <w:gridCol w:w="3221"/>
              <w:gridCol w:w="1302"/>
              <w:gridCol w:w="1533"/>
              <w:gridCol w:w="695"/>
            </w:tblGrid>
            <w:tr w:rsidR="00B55302" w:rsidRPr="00CE14B1" w:rsidTr="0037782C">
              <w:trPr>
                <w:trHeight w:val="454"/>
              </w:trPr>
              <w:tc>
                <w:tcPr>
                  <w:tcW w:w="1119" w:type="dxa"/>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0"/>
                    <w:rPr>
                      <w:rFonts w:cs="Calibri"/>
                    </w:rPr>
                  </w:pPr>
                  <w:r w:rsidRPr="00CE14B1">
                    <w:rPr>
                      <w:rFonts w:ascii="Calibri" w:eastAsia="Times New Roman" w:hAnsi="Calibri" w:cs="Calibri"/>
                      <w:lang w:eastAsia="es-ES"/>
                    </w:rPr>
                    <w:t>Nombre</w:t>
                  </w:r>
                  <w:r w:rsidRPr="00CE14B1">
                    <w:rPr>
                      <w:rFonts w:cs="Calibri"/>
                    </w:rPr>
                    <w:t xml:space="preserve"> </w:t>
                  </w:r>
                </w:p>
              </w:tc>
              <w:tc>
                <w:tcPr>
                  <w:tcW w:w="3221" w:type="dxa"/>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after="0"/>
                    <w:rPr>
                      <w:rFonts w:cs="Calibri"/>
                    </w:rPr>
                  </w:pPr>
                  <w:r w:rsidRPr="00CE14B1">
                    <w:rPr>
                      <w:rFonts w:cs="Calibri"/>
                    </w:rPr>
                    <w:t xml:space="preserve">Razón para la evaluación </w:t>
                  </w:r>
                </w:p>
                <w:p w:rsidR="00B55302" w:rsidRPr="00CE14B1" w:rsidRDefault="00B55302" w:rsidP="001718D3">
                  <w:pPr>
                    <w:keepNext/>
                    <w:keepLines/>
                    <w:tabs>
                      <w:tab w:val="center" w:pos="2268"/>
                      <w:tab w:val="left" w:pos="2694"/>
                      <w:tab w:val="left" w:pos="3119"/>
                      <w:tab w:val="center" w:pos="6449"/>
                    </w:tabs>
                    <w:spacing w:after="0"/>
                    <w:rPr>
                      <w:rFonts w:cs="Calibri"/>
                      <w:sz w:val="18"/>
                      <w:szCs w:val="18"/>
                    </w:rPr>
                  </w:pPr>
                  <w:r w:rsidRPr="00CE14B1">
                    <w:rPr>
                      <w:rFonts w:cs="Calibri"/>
                      <w:sz w:val="18"/>
                      <w:szCs w:val="18"/>
                    </w:rPr>
                    <w:t>(</w:t>
                  </w:r>
                  <w:r w:rsidRPr="00CE14B1">
                    <w:rPr>
                      <w:rFonts w:ascii="Calibri" w:eastAsia="Times New Roman" w:hAnsi="Calibri" w:cs="Calibri"/>
                      <w:sz w:val="18"/>
                      <w:szCs w:val="18"/>
                      <w:lang w:eastAsia="es-ES"/>
                    </w:rPr>
                    <w:t>miembros del órgano de administración / director general / persona que dirige la actividad de la ESI</w:t>
                  </w:r>
                  <w:r w:rsidRPr="00CE14B1">
                    <w:rPr>
                      <w:rFonts w:cs="Calibri"/>
                      <w:sz w:val="18"/>
                      <w:szCs w:val="18"/>
                    </w:rPr>
                    <w:t>)</w:t>
                  </w:r>
                </w:p>
              </w:tc>
              <w:tc>
                <w:tcPr>
                  <w:tcW w:w="1302" w:type="dxa"/>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0"/>
                    <w:rPr>
                      <w:rFonts w:cs="Calibri"/>
                    </w:rPr>
                  </w:pPr>
                  <w:r w:rsidRPr="00CE14B1">
                    <w:rPr>
                      <w:rFonts w:cs="Calibri"/>
                    </w:rPr>
                    <w:t>Relación de personas</w:t>
                  </w:r>
                  <w:r>
                    <w:rPr>
                      <w:rFonts w:cs="Calibri"/>
                    </w:rPr>
                    <w:t xml:space="preserve"> de referencia</w:t>
                  </w:r>
                </w:p>
              </w:tc>
              <w:tc>
                <w:tcPr>
                  <w:tcW w:w="1533" w:type="dxa"/>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0"/>
                  </w:pPr>
                  <w:r w:rsidRPr="00CE14B1">
                    <w:t>Cartas de recomendación</w:t>
                  </w:r>
                </w:p>
              </w:tc>
              <w:tc>
                <w:tcPr>
                  <w:tcW w:w="695" w:type="dxa"/>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0"/>
                    <w:jc w:val="center"/>
                    <w:rPr>
                      <w:rFonts w:cs="Calibri"/>
                    </w:rPr>
                  </w:pPr>
                  <w:r w:rsidRPr="00CE14B1">
                    <w:rPr>
                      <w:rFonts w:cs="Calibri"/>
                    </w:rPr>
                    <w:t>CV</w:t>
                  </w:r>
                </w:p>
              </w:tc>
            </w:tr>
            <w:tr w:rsidR="00B55302" w:rsidRPr="00CE14B1" w:rsidTr="0037782C">
              <w:trPr>
                <w:trHeight w:val="284"/>
              </w:trPr>
              <w:tc>
                <w:tcPr>
                  <w:tcW w:w="1119" w:type="dxa"/>
                  <w:tcBorders>
                    <w:top w:val="single" w:sz="12" w:space="0" w:color="auto"/>
                    <w:bottom w:val="dotted" w:sz="4" w:space="0" w:color="auto"/>
                  </w:tcBorders>
                  <w:vAlign w:val="center"/>
                </w:tcPr>
                <w:p w:rsidR="00B55302" w:rsidRPr="00CE14B1" w:rsidRDefault="00B55302" w:rsidP="001718D3">
                  <w:pPr>
                    <w:pStyle w:val="RellenoCuadros"/>
                    <w:rPr>
                      <w:rFonts w:ascii="Calibri" w:hAnsi="Calibri" w:cs="Calibri"/>
                      <w:b w:val="0"/>
                      <w:sz w:val="22"/>
                      <w:szCs w:val="22"/>
                      <w:lang w:val="es-ES"/>
                    </w:rPr>
                  </w:pPr>
                </w:p>
              </w:tc>
              <w:tc>
                <w:tcPr>
                  <w:tcW w:w="3221" w:type="dxa"/>
                  <w:tcBorders>
                    <w:top w:val="single" w:sz="12" w:space="0" w:color="auto"/>
                    <w:bottom w:val="dotted" w:sz="4" w:space="0" w:color="auto"/>
                  </w:tcBorders>
                  <w:vAlign w:val="center"/>
                </w:tcPr>
                <w:p w:rsidR="00B55302" w:rsidRPr="00CE14B1" w:rsidRDefault="00B55302" w:rsidP="001718D3">
                  <w:pPr>
                    <w:pStyle w:val="RellenoCuadros"/>
                    <w:rPr>
                      <w:rFonts w:ascii="Calibri" w:hAnsi="Calibri" w:cs="Calibri"/>
                      <w:b w:val="0"/>
                      <w:sz w:val="22"/>
                      <w:szCs w:val="22"/>
                      <w:lang w:val="es-ES"/>
                    </w:rPr>
                  </w:pPr>
                </w:p>
              </w:tc>
              <w:tc>
                <w:tcPr>
                  <w:tcW w:w="1302" w:type="dxa"/>
                  <w:tcBorders>
                    <w:top w:val="single" w:sz="12"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p>
              </w:tc>
              <w:tc>
                <w:tcPr>
                  <w:tcW w:w="1533" w:type="dxa"/>
                  <w:tcBorders>
                    <w:top w:val="single" w:sz="12"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695" w:type="dxa"/>
                  <w:tcBorders>
                    <w:top w:val="single" w:sz="12"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r>
            <w:tr w:rsidR="00B55302" w:rsidRPr="00CE14B1" w:rsidTr="00694AF6">
              <w:trPr>
                <w:trHeight w:val="53"/>
              </w:trPr>
              <w:tc>
                <w:tcPr>
                  <w:tcW w:w="1119" w:type="dxa"/>
                  <w:tcBorders>
                    <w:top w:val="dotted" w:sz="4" w:space="0" w:color="auto"/>
                    <w:bottom w:val="dotted" w:sz="4" w:space="0" w:color="auto"/>
                  </w:tcBorders>
                  <w:vAlign w:val="center"/>
                </w:tcPr>
                <w:p w:rsidR="00B55302" w:rsidRPr="00CE14B1" w:rsidRDefault="00B55302" w:rsidP="001718D3">
                  <w:pPr>
                    <w:pStyle w:val="RellenoCuadros"/>
                    <w:rPr>
                      <w:rFonts w:ascii="Calibri" w:hAnsi="Calibri" w:cs="Calibri"/>
                      <w:b w:val="0"/>
                      <w:sz w:val="22"/>
                      <w:szCs w:val="22"/>
                      <w:lang w:val="es-ES"/>
                    </w:rPr>
                  </w:pPr>
                </w:p>
              </w:tc>
              <w:tc>
                <w:tcPr>
                  <w:tcW w:w="3221" w:type="dxa"/>
                  <w:tcBorders>
                    <w:top w:val="dotted" w:sz="4" w:space="0" w:color="auto"/>
                    <w:bottom w:val="dotted" w:sz="4" w:space="0" w:color="auto"/>
                  </w:tcBorders>
                  <w:vAlign w:val="center"/>
                </w:tcPr>
                <w:p w:rsidR="00B55302" w:rsidRPr="00CE14B1" w:rsidRDefault="00B55302" w:rsidP="001718D3">
                  <w:pPr>
                    <w:pStyle w:val="RellenoCuadros"/>
                    <w:rPr>
                      <w:rFonts w:ascii="Calibri" w:hAnsi="Calibri" w:cs="Calibri"/>
                      <w:b w:val="0"/>
                      <w:sz w:val="22"/>
                      <w:szCs w:val="22"/>
                      <w:lang w:val="es-ES"/>
                    </w:rPr>
                  </w:pPr>
                </w:p>
              </w:tc>
              <w:tc>
                <w:tcPr>
                  <w:tcW w:w="1302"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p>
              </w:tc>
              <w:tc>
                <w:tcPr>
                  <w:tcW w:w="1533"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695"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r>
            <w:tr w:rsidR="00694AF6" w:rsidRPr="00CE14B1" w:rsidTr="0037782C">
              <w:trPr>
                <w:trHeight w:val="53"/>
              </w:trPr>
              <w:tc>
                <w:tcPr>
                  <w:tcW w:w="1119" w:type="dxa"/>
                  <w:tcBorders>
                    <w:top w:val="dotted" w:sz="4" w:space="0" w:color="auto"/>
                  </w:tcBorders>
                  <w:vAlign w:val="center"/>
                </w:tcPr>
                <w:p w:rsidR="00694AF6" w:rsidRPr="00CE14B1" w:rsidRDefault="00694AF6" w:rsidP="00694AF6">
                  <w:pPr>
                    <w:pStyle w:val="RellenoCuadros"/>
                    <w:rPr>
                      <w:rFonts w:ascii="Calibri" w:hAnsi="Calibri" w:cs="Calibri"/>
                      <w:b w:val="0"/>
                      <w:sz w:val="22"/>
                      <w:szCs w:val="22"/>
                      <w:lang w:val="es-ES"/>
                    </w:rPr>
                  </w:pPr>
                </w:p>
              </w:tc>
              <w:tc>
                <w:tcPr>
                  <w:tcW w:w="3221" w:type="dxa"/>
                  <w:tcBorders>
                    <w:top w:val="dotted" w:sz="4" w:space="0" w:color="auto"/>
                  </w:tcBorders>
                  <w:vAlign w:val="center"/>
                </w:tcPr>
                <w:p w:rsidR="00694AF6" w:rsidRPr="00CE14B1" w:rsidRDefault="00694AF6" w:rsidP="00694AF6">
                  <w:pPr>
                    <w:pStyle w:val="RellenoCuadros"/>
                    <w:rPr>
                      <w:rFonts w:ascii="Calibri" w:hAnsi="Calibri" w:cs="Calibri"/>
                      <w:b w:val="0"/>
                      <w:sz w:val="22"/>
                      <w:szCs w:val="22"/>
                      <w:lang w:val="es-ES"/>
                    </w:rPr>
                  </w:pPr>
                </w:p>
              </w:tc>
              <w:tc>
                <w:tcPr>
                  <w:tcW w:w="1302" w:type="dxa"/>
                  <w:tcBorders>
                    <w:top w:val="dotted" w:sz="4" w:space="0" w:color="auto"/>
                  </w:tcBorders>
                  <w:vAlign w:val="center"/>
                </w:tcPr>
                <w:p w:rsidR="00694AF6" w:rsidRPr="00CE14B1" w:rsidRDefault="00694AF6" w:rsidP="00694AF6">
                  <w:pPr>
                    <w:pStyle w:val="RellenoCuadros"/>
                    <w:jc w:val="center"/>
                    <w:rPr>
                      <w:rFonts w:ascii="Calibri" w:hAnsi="Calibri" w:cs="Calibri"/>
                      <w:b w:val="0"/>
                      <w:sz w:val="22"/>
                      <w:szCs w:val="22"/>
                      <w:lang w:val="es-ES"/>
                    </w:rPr>
                  </w:pPr>
                </w:p>
              </w:tc>
              <w:tc>
                <w:tcPr>
                  <w:tcW w:w="1533" w:type="dxa"/>
                  <w:tcBorders>
                    <w:top w:val="dotted" w:sz="4" w:space="0" w:color="auto"/>
                  </w:tcBorders>
                  <w:vAlign w:val="center"/>
                </w:tcPr>
                <w:p w:rsidR="00694AF6" w:rsidRPr="00CE14B1" w:rsidRDefault="00694AF6" w:rsidP="00694AF6">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695" w:type="dxa"/>
                  <w:tcBorders>
                    <w:top w:val="dotted" w:sz="4" w:space="0" w:color="auto"/>
                  </w:tcBorders>
                  <w:vAlign w:val="center"/>
                </w:tcPr>
                <w:p w:rsidR="00694AF6" w:rsidRPr="00CE14B1" w:rsidRDefault="00694AF6" w:rsidP="00694AF6">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r>
          </w:tbl>
          <w:p w:rsidR="00B55302" w:rsidRPr="00CE14B1" w:rsidRDefault="00B55302" w:rsidP="00B55302">
            <w:pPr>
              <w:pStyle w:val="Prrafodelista"/>
              <w:numPr>
                <w:ilvl w:val="0"/>
                <w:numId w:val="6"/>
              </w:numPr>
              <w:spacing w:before="40" w:after="120" w:line="276" w:lineRule="auto"/>
              <w:ind w:left="497"/>
              <w:jc w:val="both"/>
              <w:rPr>
                <w:sz w:val="16"/>
                <w:szCs w:val="16"/>
              </w:rPr>
            </w:pPr>
            <w:r w:rsidRPr="00CE14B1">
              <w:rPr>
                <w:sz w:val="16"/>
                <w:szCs w:val="16"/>
              </w:rPr>
              <w:t xml:space="preserve">En caso personas físicas que vayan a ser </w:t>
            </w:r>
            <w:r>
              <w:rPr>
                <w:sz w:val="16"/>
                <w:szCs w:val="16"/>
              </w:rPr>
              <w:t>administradores</w:t>
            </w:r>
            <w:r w:rsidRPr="00CE14B1">
              <w:rPr>
                <w:sz w:val="16"/>
                <w:szCs w:val="16"/>
              </w:rPr>
              <w:t xml:space="preserve"> o directores generales o asimilados de la de la </w:t>
            </w:r>
            <w:r>
              <w:rPr>
                <w:sz w:val="16"/>
                <w:szCs w:val="16"/>
              </w:rPr>
              <w:t xml:space="preserve">ESI </w:t>
            </w:r>
            <w:r w:rsidRPr="00CE14B1">
              <w:rPr>
                <w:sz w:val="16"/>
                <w:szCs w:val="16"/>
              </w:rPr>
              <w:t xml:space="preserve">o que vayan a ser el representante legal de un </w:t>
            </w:r>
            <w:r>
              <w:rPr>
                <w:sz w:val="16"/>
                <w:szCs w:val="16"/>
              </w:rPr>
              <w:t>administrador</w:t>
            </w:r>
            <w:r w:rsidRPr="00CE14B1">
              <w:rPr>
                <w:sz w:val="16"/>
                <w:szCs w:val="16"/>
              </w:rPr>
              <w:t xml:space="preserve"> persona jurídica:</w:t>
            </w:r>
          </w:p>
          <w:p w:rsidR="00B55302" w:rsidRPr="00CE14B1" w:rsidRDefault="00B55302" w:rsidP="00B55302">
            <w:pPr>
              <w:pStyle w:val="Prrafodelista"/>
              <w:numPr>
                <w:ilvl w:val="1"/>
                <w:numId w:val="6"/>
              </w:numPr>
              <w:spacing w:after="120" w:line="276" w:lineRule="auto"/>
              <w:ind w:left="780" w:hanging="283"/>
              <w:jc w:val="both"/>
              <w:rPr>
                <w:sz w:val="16"/>
                <w:szCs w:val="16"/>
              </w:rPr>
            </w:pPr>
            <w:r w:rsidRPr="00A7596F">
              <w:rPr>
                <w:sz w:val="16"/>
                <w:szCs w:val="16"/>
              </w:rPr>
              <w:t>fotocopia del</w:t>
            </w:r>
            <w:r w:rsidRPr="00A7596F">
              <w:rPr>
                <w:b/>
                <w:sz w:val="16"/>
                <w:szCs w:val="16"/>
              </w:rPr>
              <w:t xml:space="preserve"> DNI, pasaporte o tarjeta de residencia </w:t>
            </w:r>
            <w:r w:rsidRPr="00A7596F">
              <w:rPr>
                <w:sz w:val="16"/>
                <w:szCs w:val="16"/>
              </w:rPr>
              <w:t>en vigor</w:t>
            </w:r>
            <w:r w:rsidRPr="00CE14B1">
              <w:rPr>
                <w:sz w:val="16"/>
                <w:szCs w:val="16"/>
              </w:rPr>
              <w:t>;</w:t>
            </w:r>
          </w:p>
          <w:p w:rsidR="00B55302" w:rsidRPr="00CE14B1" w:rsidRDefault="00B55302" w:rsidP="00B55302">
            <w:pPr>
              <w:pStyle w:val="Prrafodelista"/>
              <w:numPr>
                <w:ilvl w:val="1"/>
                <w:numId w:val="6"/>
              </w:numPr>
              <w:spacing w:after="120" w:line="276" w:lineRule="auto"/>
              <w:ind w:left="780" w:hanging="283"/>
              <w:jc w:val="both"/>
              <w:rPr>
                <w:sz w:val="16"/>
                <w:szCs w:val="16"/>
              </w:rPr>
            </w:pPr>
            <w:r w:rsidRPr="00CE14B1">
              <w:rPr>
                <w:sz w:val="16"/>
                <w:szCs w:val="16"/>
              </w:rPr>
              <w:t xml:space="preserve">su </w:t>
            </w:r>
            <w:r w:rsidRPr="00A7596F">
              <w:rPr>
                <w:b/>
                <w:sz w:val="16"/>
                <w:szCs w:val="16"/>
              </w:rPr>
              <w:t>currículum vitae</w:t>
            </w:r>
            <w:r w:rsidRPr="00CE14B1">
              <w:rPr>
                <w:sz w:val="16"/>
                <w:szCs w:val="16"/>
              </w:rPr>
              <w:t xml:space="preserve"> o historial académico y profesional (</w:t>
            </w:r>
            <w:r w:rsidRPr="009C1E47">
              <w:rPr>
                <w:b/>
                <w:sz w:val="16"/>
                <w:szCs w:val="16"/>
              </w:rPr>
              <w:t>CV</w:t>
            </w:r>
            <w:r w:rsidRPr="00CE14B1">
              <w:rPr>
                <w:sz w:val="16"/>
                <w:szCs w:val="16"/>
              </w:rPr>
              <w:t>), en el que, para acreditar el cumplimiento de los requisitos de conocimientos</w:t>
            </w:r>
            <w:r>
              <w:rPr>
                <w:sz w:val="16"/>
                <w:szCs w:val="16"/>
              </w:rPr>
              <w:t>, competencias</w:t>
            </w:r>
            <w:r w:rsidRPr="00CE14B1">
              <w:rPr>
                <w:sz w:val="16"/>
                <w:szCs w:val="16"/>
              </w:rPr>
              <w:t xml:space="preserve"> y experiencia en los términos establecidos en</w:t>
            </w:r>
            <w:r>
              <w:rPr>
                <w:sz w:val="16"/>
                <w:szCs w:val="16"/>
              </w:rPr>
              <w:t xml:space="preserve"> los </w:t>
            </w:r>
            <w:r w:rsidRPr="006A1C93">
              <w:rPr>
                <w:i/>
                <w:color w:val="C00000"/>
                <w:sz w:val="16"/>
                <w:szCs w:val="16"/>
              </w:rPr>
              <w:t>artículos 185 bis.2. del TRLMV</w:t>
            </w:r>
            <w:r w:rsidRPr="006A1C93">
              <w:rPr>
                <w:sz w:val="16"/>
                <w:szCs w:val="16"/>
              </w:rPr>
              <w:t xml:space="preserve"> y </w:t>
            </w:r>
            <w:r w:rsidRPr="006A1C93">
              <w:rPr>
                <w:i/>
                <w:color w:val="C00000"/>
                <w:sz w:val="16"/>
                <w:szCs w:val="16"/>
              </w:rPr>
              <w:t>20 bis del RD de ESI</w:t>
            </w:r>
            <w:r w:rsidRPr="00CE14B1">
              <w:rPr>
                <w:sz w:val="16"/>
                <w:szCs w:val="16"/>
              </w:rPr>
              <w:t>, deberá aportar la información que se indica a continuación:</w:t>
            </w:r>
          </w:p>
          <w:p w:rsidR="00B55302" w:rsidRPr="00CE14B1" w:rsidRDefault="00B55302" w:rsidP="00B55302">
            <w:pPr>
              <w:pStyle w:val="Prrafodelista"/>
              <w:numPr>
                <w:ilvl w:val="2"/>
                <w:numId w:val="6"/>
              </w:numPr>
              <w:spacing w:after="120" w:line="276" w:lineRule="auto"/>
              <w:ind w:left="1064" w:hanging="218"/>
              <w:jc w:val="both"/>
              <w:rPr>
                <w:rFonts w:eastAsia="Century Gothic" w:cs="Times New Roman"/>
                <w:sz w:val="16"/>
                <w:szCs w:val="16"/>
              </w:rPr>
            </w:pPr>
            <w:r w:rsidRPr="00A7596F">
              <w:rPr>
                <w:sz w:val="16"/>
                <w:szCs w:val="16"/>
                <w:u w:val="single"/>
              </w:rPr>
              <w:t>Formación</w:t>
            </w:r>
            <w:r w:rsidRPr="00A7596F">
              <w:rPr>
                <w:rFonts w:eastAsia="Century Gothic" w:cs="Times New Roman"/>
                <w:sz w:val="16"/>
                <w:szCs w:val="16"/>
                <w:u w:val="single"/>
              </w:rPr>
              <w:t xml:space="preserve"> académica</w:t>
            </w:r>
            <w:r>
              <w:rPr>
                <w:rFonts w:eastAsia="Century Gothic" w:cs="Times New Roman"/>
                <w:sz w:val="16"/>
                <w:szCs w:val="16"/>
              </w:rPr>
              <w:t xml:space="preserve"> (titulaciones y otra formación pertinente)</w:t>
            </w:r>
            <w:r w:rsidRPr="00CE14B1">
              <w:rPr>
                <w:rFonts w:eastAsia="Century Gothic" w:cs="Times New Roman"/>
                <w:sz w:val="16"/>
                <w:szCs w:val="16"/>
              </w:rPr>
              <w:t xml:space="preserve">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w:t>
            </w:r>
          </w:p>
          <w:p w:rsidR="00B55302" w:rsidRDefault="00B55302" w:rsidP="00B55302">
            <w:pPr>
              <w:pStyle w:val="Prrafodelista"/>
              <w:numPr>
                <w:ilvl w:val="2"/>
                <w:numId w:val="6"/>
              </w:numPr>
              <w:spacing w:after="120" w:line="276" w:lineRule="auto"/>
              <w:ind w:left="1064" w:hanging="218"/>
              <w:jc w:val="both"/>
              <w:rPr>
                <w:rFonts w:eastAsia="Century Gothic" w:cs="Times New Roman"/>
                <w:sz w:val="16"/>
                <w:szCs w:val="16"/>
              </w:rPr>
            </w:pPr>
            <w:r w:rsidRPr="00A7596F">
              <w:rPr>
                <w:sz w:val="16"/>
                <w:szCs w:val="16"/>
                <w:u w:val="single"/>
              </w:rPr>
              <w:t>Trayectoria</w:t>
            </w:r>
            <w:r w:rsidRPr="00A7596F">
              <w:rPr>
                <w:rFonts w:eastAsia="Century Gothic" w:cs="Times New Roman"/>
                <w:sz w:val="16"/>
                <w:szCs w:val="16"/>
                <w:u w:val="single"/>
              </w:rPr>
              <w:t xml:space="preserve"> profesional</w:t>
            </w:r>
            <w:r w:rsidRPr="00CE14B1">
              <w:rPr>
                <w:rFonts w:eastAsia="Century Gothic" w:cs="Times New Roman"/>
                <w:sz w:val="16"/>
                <w:szCs w:val="16"/>
              </w:rPr>
              <w:t xml:space="preserve">. Deberá indicarse tanto el puesto que ocupa en la actualidad, como los puestos ocupados </w:t>
            </w:r>
            <w:r>
              <w:rPr>
                <w:rFonts w:eastAsia="Century Gothic" w:cs="Times New Roman"/>
                <w:sz w:val="16"/>
                <w:szCs w:val="16"/>
              </w:rPr>
              <w:t>con anterioridad</w:t>
            </w:r>
            <w:r w:rsidRPr="00CE14B1">
              <w:rPr>
                <w:rFonts w:eastAsia="Century Gothic" w:cs="Times New Roman"/>
                <w:sz w:val="16"/>
                <w:szCs w:val="16"/>
              </w:rPr>
              <w:t>, especificando</w:t>
            </w:r>
            <w:r w:rsidRPr="006F393B">
              <w:rPr>
                <w:rFonts w:eastAsia="Century Gothic" w:cs="Times New Roman"/>
                <w:sz w:val="16"/>
                <w:szCs w:val="16"/>
              </w:rPr>
              <w:t xml:space="preserve"> las denominaciones completas y la</w:t>
            </w:r>
            <w:r>
              <w:rPr>
                <w:rFonts w:eastAsia="Century Gothic" w:cs="Times New Roman"/>
                <w:sz w:val="16"/>
                <w:szCs w:val="16"/>
              </w:rPr>
              <w:t xml:space="preserve"> naturaleza y</w:t>
            </w:r>
            <w:r w:rsidRPr="006F393B">
              <w:rPr>
                <w:rFonts w:eastAsia="Century Gothic" w:cs="Times New Roman"/>
                <w:sz w:val="16"/>
                <w:szCs w:val="16"/>
              </w:rPr>
              <w:t xml:space="preserve"> </w:t>
            </w:r>
            <w:r>
              <w:rPr>
                <w:rFonts w:eastAsia="Century Gothic" w:cs="Times New Roman"/>
                <w:sz w:val="16"/>
                <w:szCs w:val="16"/>
              </w:rPr>
              <w:t>actividad</w:t>
            </w:r>
            <w:r w:rsidRPr="006F393B">
              <w:rPr>
                <w:rFonts w:eastAsia="Century Gothic" w:cs="Times New Roman"/>
                <w:sz w:val="16"/>
                <w:szCs w:val="16"/>
              </w:rPr>
              <w:t xml:space="preserve"> de todas las </w:t>
            </w:r>
            <w:r>
              <w:rPr>
                <w:rFonts w:eastAsia="Century Gothic" w:cs="Times New Roman"/>
                <w:sz w:val="16"/>
                <w:szCs w:val="16"/>
              </w:rPr>
              <w:t>entidades</w:t>
            </w:r>
            <w:r w:rsidRPr="006F393B">
              <w:rPr>
                <w:rFonts w:eastAsia="Century Gothic" w:cs="Times New Roman"/>
                <w:sz w:val="16"/>
                <w:szCs w:val="16"/>
              </w:rPr>
              <w:t xml:space="preserve"> para las que dicha persona ha</w:t>
            </w:r>
            <w:r>
              <w:rPr>
                <w:rFonts w:eastAsia="Century Gothic" w:cs="Times New Roman"/>
                <w:sz w:val="16"/>
                <w:szCs w:val="16"/>
              </w:rPr>
              <w:t>ya trabajado (identificando al o</w:t>
            </w:r>
            <w:r w:rsidRPr="006F393B">
              <w:rPr>
                <w:rFonts w:eastAsia="Century Gothic" w:cs="Times New Roman"/>
                <w:sz w:val="16"/>
                <w:szCs w:val="16"/>
              </w:rPr>
              <w:t>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r>
              <w:rPr>
                <w:rFonts w:eastAsia="Century Gothic" w:cs="Times New Roman"/>
                <w:sz w:val="16"/>
                <w:szCs w:val="16"/>
              </w:rPr>
              <w:t>.</w:t>
            </w:r>
          </w:p>
          <w:p w:rsidR="00B55302" w:rsidRPr="00CE14B1" w:rsidRDefault="00B55302" w:rsidP="00B55302">
            <w:pPr>
              <w:pStyle w:val="Prrafodelista"/>
              <w:numPr>
                <w:ilvl w:val="0"/>
                <w:numId w:val="6"/>
              </w:numPr>
              <w:spacing w:after="120" w:line="276" w:lineRule="auto"/>
              <w:jc w:val="both"/>
            </w:pPr>
            <w:r>
              <w:rPr>
                <w:sz w:val="16"/>
                <w:szCs w:val="16"/>
              </w:rPr>
              <w:t>E</w:t>
            </w:r>
            <w:r w:rsidRPr="00CE14B1">
              <w:rPr>
                <w:sz w:val="16"/>
                <w:szCs w:val="16"/>
              </w:rPr>
              <w:t xml:space="preserve">l </w:t>
            </w:r>
            <w:r w:rsidRPr="00A7596F">
              <w:rPr>
                <w:b/>
                <w:sz w:val="16"/>
                <w:szCs w:val="16"/>
              </w:rPr>
              <w:t>CV</w:t>
            </w:r>
            <w:r w:rsidRPr="00CE14B1">
              <w:rPr>
                <w:sz w:val="16"/>
                <w:szCs w:val="16"/>
              </w:rPr>
              <w:t xml:space="preserve"> </w:t>
            </w:r>
            <w:r>
              <w:rPr>
                <w:sz w:val="16"/>
                <w:szCs w:val="16"/>
              </w:rPr>
              <w:t xml:space="preserve">deberá presentarse </w:t>
            </w:r>
            <w:r w:rsidRPr="00023784">
              <w:rPr>
                <w:sz w:val="16"/>
                <w:szCs w:val="16"/>
              </w:rPr>
              <w:t xml:space="preserve">conforme al modelo de currículum vitae </w:t>
            </w:r>
            <w:proofErr w:type="spellStart"/>
            <w:r w:rsidRPr="00023784">
              <w:rPr>
                <w:sz w:val="16"/>
                <w:szCs w:val="16"/>
              </w:rPr>
              <w:t>Europass</w:t>
            </w:r>
            <w:proofErr w:type="spellEnd"/>
            <w:r w:rsidRPr="00023784">
              <w:rPr>
                <w:sz w:val="16"/>
                <w:szCs w:val="16"/>
              </w:rPr>
              <w:t xml:space="preserve"> o similar</w:t>
            </w:r>
            <w:r w:rsidRPr="00023784">
              <w:rPr>
                <w:rFonts w:ascii="Calibri" w:hAnsi="Calibri" w:cs="Arial"/>
                <w:sz w:val="16"/>
                <w:szCs w:val="16"/>
                <w:lang w:val="es-ES_tradnl"/>
              </w:rPr>
              <w:t xml:space="preserve"> (</w:t>
            </w:r>
            <w:hyperlink r:id="rId9" w:history="1">
              <w:r w:rsidRPr="00023784">
                <w:rPr>
                  <w:rStyle w:val="Hipervnculo"/>
                  <w:rFonts w:ascii="Calibri" w:hAnsi="Calibri" w:cs="Arial"/>
                  <w:sz w:val="16"/>
                  <w:szCs w:val="16"/>
                  <w:lang w:val="es-ES_tradnl"/>
                </w:rPr>
                <w:t>http://europass.cedefop.europa.eu</w:t>
              </w:r>
            </w:hyperlink>
            <w:r w:rsidRPr="00023784">
              <w:rPr>
                <w:rFonts w:ascii="Calibri" w:hAnsi="Calibri" w:cs="Arial"/>
                <w:sz w:val="16"/>
                <w:szCs w:val="16"/>
                <w:lang w:val="es-ES_tradnl"/>
              </w:rPr>
              <w:t xml:space="preserve">; </w:t>
            </w:r>
            <w:hyperlink r:id="rId10" w:history="1">
              <w:r w:rsidRPr="00023784">
                <w:rPr>
                  <w:rStyle w:val="Hipervnculo"/>
                  <w:rFonts w:ascii="Calibri" w:hAnsi="Calibri" w:cs="Arial"/>
                  <w:sz w:val="16"/>
                  <w:szCs w:val="16"/>
                  <w:lang w:val="es-ES_tradnl"/>
                </w:rPr>
                <w:t>www.coe.int/portfolio</w:t>
              </w:r>
            </w:hyperlink>
            <w:r w:rsidRPr="00023784">
              <w:rPr>
                <w:rFonts w:ascii="Calibri" w:hAnsi="Calibri" w:cs="Arial"/>
                <w:sz w:val="16"/>
                <w:szCs w:val="16"/>
                <w:lang w:val="es-ES_tradnl"/>
              </w:rPr>
              <w:t xml:space="preserve">), debiendo, asimismo, </w:t>
            </w:r>
            <w:r w:rsidRPr="00A7596F">
              <w:rPr>
                <w:rFonts w:ascii="Calibri" w:hAnsi="Calibri" w:cs="Arial"/>
                <w:sz w:val="16"/>
                <w:szCs w:val="16"/>
                <w:u w:val="single"/>
                <w:lang w:val="es-ES_tradnl"/>
              </w:rPr>
              <w:t>estar</w:t>
            </w:r>
            <w:r w:rsidRPr="00A7596F">
              <w:rPr>
                <w:sz w:val="16"/>
                <w:szCs w:val="16"/>
                <w:u w:val="single"/>
              </w:rPr>
              <w:t xml:space="preserve"> fechado y firmado </w:t>
            </w:r>
            <w:r w:rsidR="00CD4696">
              <w:rPr>
                <w:sz w:val="16"/>
                <w:szCs w:val="16"/>
                <w:u w:val="single"/>
              </w:rPr>
              <w:t>electrónicamente</w:t>
            </w:r>
            <w:r w:rsidRPr="00A7596F">
              <w:rPr>
                <w:sz w:val="16"/>
                <w:szCs w:val="16"/>
                <w:u w:val="single"/>
              </w:rPr>
              <w:t xml:space="preserve"> por la persona a que hace referencia</w:t>
            </w:r>
            <w:r w:rsidRPr="00023784">
              <w:rPr>
                <w:sz w:val="16"/>
                <w:szCs w:val="16"/>
              </w:rPr>
              <w:t>.</w:t>
            </w:r>
          </w:p>
        </w:tc>
      </w:tr>
    </w:tbl>
    <w:p w:rsidR="0037782C" w:rsidRDefault="00B55302" w:rsidP="00B55302">
      <w:pPr>
        <w:pStyle w:val="Vietas1"/>
        <w:numPr>
          <w:ilvl w:val="0"/>
          <w:numId w:val="0"/>
        </w:numPr>
        <w:tabs>
          <w:tab w:val="clear" w:pos="8280"/>
        </w:tabs>
        <w:ind w:left="360" w:hanging="360"/>
        <w:rPr>
          <w:rFonts w:cs="Calibri"/>
          <w:b w:val="0"/>
          <w:color w:val="C00000"/>
          <w:szCs w:val="22"/>
        </w:rPr>
      </w:pPr>
      <w:r w:rsidRPr="00821EFE">
        <w:rPr>
          <w:rFonts w:cs="Calibri"/>
          <w:b w:val="0"/>
          <w:color w:val="C00000"/>
          <w:szCs w:val="22"/>
        </w:rPr>
        <w:t xml:space="preserve"> </w:t>
      </w:r>
    </w:p>
    <w:p w:rsidR="00B55302" w:rsidRPr="00CE14B1" w:rsidRDefault="00B55302" w:rsidP="00CA0C62">
      <w:pPr>
        <w:pStyle w:val="Vietas1"/>
        <w:numPr>
          <w:ilvl w:val="0"/>
          <w:numId w:val="9"/>
        </w:numPr>
        <w:tabs>
          <w:tab w:val="clear" w:pos="8280"/>
        </w:tabs>
        <w:spacing w:after="0"/>
        <w:rPr>
          <w:b w:val="0"/>
        </w:rPr>
      </w:pPr>
      <w:r w:rsidRPr="00CE14B1">
        <w:rPr>
          <w:b w:val="0"/>
        </w:rPr>
        <w:lastRenderedPageBreak/>
        <w:t xml:space="preserve">Con respecto a la </w:t>
      </w:r>
      <w:r w:rsidRPr="000F225D">
        <w:rPr>
          <w:b w:val="0"/>
          <w:u w:val="single"/>
        </w:rPr>
        <w:t>reputación de cada miembro evaluado</w:t>
      </w:r>
      <w:r w:rsidRPr="00CE14B1">
        <w:rPr>
          <w:b w:val="0"/>
        </w:rPr>
        <w:t xml:space="preserve"> informe acerca de: (i) antecedentes penales e información sobre investigaciones penales y procedimientos penales, asuntos civiles y administrativos pertinentes y medidas disciplinarias abiertas contra dichas personas (incluida la inhabilitación como director de una empresa, los procedimientos de quiebra, insolvencia y similares), preferentemente mediante un certificado oficial (en el caso de que pueda obtenerse del Estado miembro o del tercer país pertinente), o mediante otro documento equivalente; en relación con las investigaciones en curso, la información podrá proporcionarse mediante una declaración jurada; (ii) información sobre la denegación de registro, autorización, pertenencia o licencia para desarrollar una actividad comercial o de negocio o desempeñar una profesión; o la retirada, revocación o rescisión de dicho registro, autorización, pertenencia o licencia; o la expulsión por parte de un organismo regulador o gubernamental o una entidad o asociación profesional; (iii) información sobre el despido de un puesto de trabajo o de confianza, de una relación fiduciaria o situación similar: </w:t>
      </w:r>
    </w:p>
    <w:p w:rsidR="00B55302" w:rsidRPr="00CE14B1" w:rsidRDefault="00B55302" w:rsidP="0002342D">
      <w:pPr>
        <w:keepLines/>
        <w:tabs>
          <w:tab w:val="left" w:pos="993"/>
          <w:tab w:val="center" w:pos="1276"/>
          <w:tab w:val="left" w:pos="2700"/>
        </w:tabs>
        <w:spacing w:after="120" w:line="240" w:lineRule="auto"/>
        <w:ind w:left="993" w:hanging="284"/>
        <w:jc w:val="both"/>
        <w:rPr>
          <w:rFonts w:ascii="Calibri" w:eastAsia="Calibri" w:hAnsi="Calibri" w:cs="Times New Roman"/>
          <w:b/>
        </w:rPr>
      </w:pPr>
      <w:r w:rsidRPr="00CE14B1">
        <w:rPr>
          <w:rFonts w:ascii="Calibri" w:eastAsia="Calibri" w:hAnsi="Calibri" w:cs="Times New Roman"/>
          <w:b/>
        </w:rPr>
        <w:fldChar w:fldCharType="begin">
          <w:ffData>
            <w:name w:val="Casilla14"/>
            <w:enabled/>
            <w:calcOnExit w:val="0"/>
            <w:checkBox>
              <w:sizeAuto/>
              <w:default w:val="0"/>
            </w:checkBox>
          </w:ffData>
        </w:fldChar>
      </w:r>
      <w:r w:rsidRPr="00CE14B1">
        <w:rPr>
          <w:rFonts w:ascii="Calibri" w:eastAsia="Calibri" w:hAnsi="Calibri" w:cs="Times New Roman"/>
          <w:b/>
        </w:rPr>
        <w:instrText xml:space="preserve"> FORMCHECKBOX </w:instrText>
      </w:r>
      <w:r w:rsidR="00015B5F">
        <w:rPr>
          <w:rFonts w:ascii="Calibri" w:eastAsia="Calibri" w:hAnsi="Calibri" w:cs="Times New Roman"/>
          <w:b/>
        </w:rPr>
      </w:r>
      <w:r w:rsidR="00015B5F">
        <w:rPr>
          <w:rFonts w:ascii="Calibri" w:eastAsia="Calibri" w:hAnsi="Calibri" w:cs="Times New Roman"/>
          <w:b/>
        </w:rPr>
        <w:fldChar w:fldCharType="separate"/>
      </w:r>
      <w:r w:rsidRPr="00CE14B1">
        <w:rPr>
          <w:rFonts w:ascii="Calibri" w:eastAsia="Calibri" w:hAnsi="Calibri" w:cs="Times New Roman"/>
          <w:b/>
        </w:rPr>
        <w:fldChar w:fldCharType="end"/>
      </w:r>
      <w:r>
        <w:rPr>
          <w:rFonts w:ascii="Calibri" w:eastAsia="Calibri" w:hAnsi="Calibri" w:cs="Times New Roman"/>
          <w:b/>
        </w:rPr>
        <w:t xml:space="preserve"> </w:t>
      </w:r>
      <w:r w:rsidRPr="00CE14B1">
        <w:rPr>
          <w:rFonts w:ascii="Wingdings 3" w:eastAsia="Times New Roman" w:hAnsi="Wingdings 3" w:cs="Calibri"/>
          <w:b/>
          <w:bCs/>
          <w:color w:val="7C7C7C"/>
          <w:sz w:val="18"/>
          <w:szCs w:val="18"/>
          <w:lang w:eastAsia="es-ES"/>
        </w:rPr>
        <w:t></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proporcione la información a continuación, identificando a quién se refiere y señale los documentos que se adjuntan, en su caso (p.ej., cuestionario de honorabilidad-CH- certificado de antecedentes penales</w:t>
      </w:r>
      <w:r w:rsidRPr="00CE14B1">
        <w:rPr>
          <w:rFonts w:ascii="Calibri" w:eastAsia="Times New Roman" w:hAnsi="Calibri" w:cs="Calibri"/>
          <w:shd w:val="clear" w:color="auto" w:fill="FFFFFF" w:themeFill="background1"/>
          <w:lang w:eastAsia="es-ES"/>
        </w:rPr>
        <w:t>-CP-, etc.):</w:t>
      </w:r>
      <w:r w:rsidRPr="00CE14B1">
        <w:rPr>
          <w:rFonts w:ascii="Calibri" w:eastAsia="Times New Roman" w:hAnsi="Calibri" w:cs="Calibri"/>
          <w:lang w:eastAsia="es-ES"/>
        </w:rPr>
        <w:t xml:space="preserve"> </w:t>
      </w:r>
    </w:p>
    <w:tbl>
      <w:tblPr>
        <w:tblW w:w="765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tblGrid>
      <w:tr w:rsidR="00B55302" w:rsidRPr="00F36D7D" w:rsidTr="00B37391">
        <w:trPr>
          <w:trHeight w:val="25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55302" w:rsidRPr="00CE14B1" w:rsidRDefault="00B55302" w:rsidP="001718D3">
            <w:pPr>
              <w:spacing w:after="120" w:line="240" w:lineRule="auto"/>
              <w:rPr>
                <w:rFonts w:ascii="Calibri" w:eastAsia="Times New Roman" w:hAnsi="Calibri" w:cs="Calibri"/>
                <w:lang w:eastAsia="es-ES"/>
              </w:rPr>
            </w:pPr>
            <w:r w:rsidRPr="00CE14B1">
              <w:rPr>
                <w:rFonts w:ascii="Arial" w:eastAsia="Times New Roman" w:hAnsi="Arial" w:cs="Arial"/>
                <w:color w:val="000000"/>
                <w:sz w:val="4"/>
                <w:szCs w:val="4"/>
                <w:lang w:eastAsia="es-ES"/>
              </w:rPr>
              <w:t> </w:t>
            </w: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28"/>
              <w:gridCol w:w="4394"/>
              <w:gridCol w:w="567"/>
              <w:gridCol w:w="567"/>
            </w:tblGrid>
            <w:tr w:rsidR="00B55302" w:rsidRPr="00F36D7D" w:rsidTr="001718D3">
              <w:trPr>
                <w:trHeight w:val="454"/>
              </w:trPr>
              <w:tc>
                <w:tcPr>
                  <w:tcW w:w="1828" w:type="dxa"/>
                  <w:tcBorders>
                    <w:top w:val="single" w:sz="12" w:space="0" w:color="auto"/>
                    <w:bottom w:val="single" w:sz="12" w:space="0" w:color="auto"/>
                  </w:tcBorders>
                  <w:vAlign w:val="center"/>
                </w:tcPr>
                <w:p w:rsidR="00B55302" w:rsidRPr="00F36D7D" w:rsidRDefault="00B55302" w:rsidP="001718D3">
                  <w:pPr>
                    <w:keepNext/>
                    <w:keepLines/>
                    <w:tabs>
                      <w:tab w:val="center" w:pos="2268"/>
                      <w:tab w:val="left" w:pos="2694"/>
                      <w:tab w:val="left" w:pos="3119"/>
                      <w:tab w:val="center" w:pos="6449"/>
                    </w:tabs>
                    <w:spacing w:before="60" w:after="120"/>
                    <w:rPr>
                      <w:rFonts w:cs="Calibri"/>
                    </w:rPr>
                  </w:pPr>
                  <w:r w:rsidRPr="00F36D7D">
                    <w:rPr>
                      <w:rFonts w:cs="Calibri"/>
                    </w:rPr>
                    <w:t>Nombre</w:t>
                  </w:r>
                </w:p>
              </w:tc>
              <w:tc>
                <w:tcPr>
                  <w:tcW w:w="4394" w:type="dxa"/>
                  <w:tcBorders>
                    <w:top w:val="single" w:sz="12" w:space="0" w:color="auto"/>
                    <w:bottom w:val="single" w:sz="12" w:space="0" w:color="auto"/>
                  </w:tcBorders>
                  <w:vAlign w:val="center"/>
                </w:tcPr>
                <w:p w:rsidR="00B55302" w:rsidRPr="00F36D7D" w:rsidRDefault="00B55302" w:rsidP="001718D3">
                  <w:pPr>
                    <w:keepNext/>
                    <w:keepLines/>
                    <w:tabs>
                      <w:tab w:val="center" w:pos="2268"/>
                      <w:tab w:val="left" w:pos="2694"/>
                      <w:tab w:val="left" w:pos="3119"/>
                      <w:tab w:val="center" w:pos="6449"/>
                    </w:tabs>
                    <w:spacing w:after="120"/>
                    <w:rPr>
                      <w:rFonts w:cs="Calibri"/>
                    </w:rPr>
                  </w:pPr>
                  <w:r w:rsidRPr="00F36D7D">
                    <w:rPr>
                      <w:rFonts w:cs="Calibri"/>
                    </w:rPr>
                    <w:t>Razón para la evaluación</w:t>
                  </w:r>
                </w:p>
                <w:p w:rsidR="00B55302" w:rsidRPr="00F36D7D" w:rsidRDefault="00B55302" w:rsidP="001718D3">
                  <w:pPr>
                    <w:keepNext/>
                    <w:keepLines/>
                    <w:tabs>
                      <w:tab w:val="center" w:pos="2268"/>
                      <w:tab w:val="left" w:pos="2694"/>
                      <w:tab w:val="left" w:pos="3119"/>
                      <w:tab w:val="center" w:pos="6449"/>
                    </w:tabs>
                    <w:spacing w:after="120"/>
                    <w:rPr>
                      <w:rFonts w:cs="Calibri"/>
                      <w:sz w:val="18"/>
                      <w:szCs w:val="18"/>
                    </w:rPr>
                  </w:pPr>
                  <w:r w:rsidRPr="00F36D7D">
                    <w:rPr>
                      <w:rFonts w:cs="Calibri"/>
                      <w:sz w:val="18"/>
                      <w:szCs w:val="18"/>
                    </w:rPr>
                    <w:t>(</w:t>
                  </w:r>
                  <w:r w:rsidRPr="00F36D7D">
                    <w:rPr>
                      <w:rFonts w:ascii="Calibri" w:eastAsia="Times New Roman" w:hAnsi="Calibri" w:cs="Calibri"/>
                      <w:sz w:val="18"/>
                      <w:szCs w:val="18"/>
                      <w:lang w:eastAsia="es-ES"/>
                    </w:rPr>
                    <w:t>miembros del órgano de administración /director general/persona que dirige la actividad de la ESI</w:t>
                  </w:r>
                  <w:r w:rsidRPr="00F36D7D">
                    <w:rPr>
                      <w:rFonts w:cs="Calibri"/>
                      <w:sz w:val="18"/>
                      <w:szCs w:val="18"/>
                    </w:rPr>
                    <w:t>)</w:t>
                  </w:r>
                </w:p>
              </w:tc>
              <w:tc>
                <w:tcPr>
                  <w:tcW w:w="567" w:type="dxa"/>
                  <w:tcBorders>
                    <w:top w:val="single" w:sz="12" w:space="0" w:color="auto"/>
                    <w:bottom w:val="single" w:sz="12" w:space="0" w:color="auto"/>
                  </w:tcBorders>
                  <w:vAlign w:val="center"/>
                </w:tcPr>
                <w:p w:rsidR="00B55302" w:rsidRPr="00F36D7D" w:rsidRDefault="00B55302" w:rsidP="001718D3">
                  <w:pPr>
                    <w:keepNext/>
                    <w:keepLines/>
                    <w:tabs>
                      <w:tab w:val="center" w:pos="2268"/>
                      <w:tab w:val="left" w:pos="2694"/>
                      <w:tab w:val="left" w:pos="3119"/>
                      <w:tab w:val="center" w:pos="6449"/>
                    </w:tabs>
                    <w:spacing w:before="60" w:after="120"/>
                    <w:jc w:val="center"/>
                    <w:rPr>
                      <w:rFonts w:cs="Calibri"/>
                    </w:rPr>
                  </w:pPr>
                  <w:r w:rsidRPr="00F36D7D">
                    <w:rPr>
                      <w:rFonts w:cs="Calibri"/>
                    </w:rPr>
                    <w:t>CH</w:t>
                  </w:r>
                </w:p>
              </w:tc>
              <w:tc>
                <w:tcPr>
                  <w:tcW w:w="567" w:type="dxa"/>
                  <w:tcBorders>
                    <w:top w:val="single" w:sz="12" w:space="0" w:color="auto"/>
                    <w:bottom w:val="single" w:sz="12" w:space="0" w:color="auto"/>
                  </w:tcBorders>
                  <w:vAlign w:val="center"/>
                </w:tcPr>
                <w:p w:rsidR="00B55302" w:rsidRPr="00F36D7D" w:rsidRDefault="00B55302" w:rsidP="001718D3">
                  <w:pPr>
                    <w:keepNext/>
                    <w:keepLines/>
                    <w:tabs>
                      <w:tab w:val="center" w:pos="2268"/>
                      <w:tab w:val="left" w:pos="2694"/>
                      <w:tab w:val="left" w:pos="3119"/>
                      <w:tab w:val="center" w:pos="6449"/>
                    </w:tabs>
                    <w:spacing w:before="60" w:after="120"/>
                    <w:jc w:val="center"/>
                    <w:rPr>
                      <w:rFonts w:cs="Calibri"/>
                    </w:rPr>
                  </w:pPr>
                  <w:r w:rsidRPr="00F36D7D">
                    <w:t>CP</w:t>
                  </w:r>
                </w:p>
              </w:tc>
            </w:tr>
            <w:tr w:rsidR="00B55302" w:rsidRPr="00F36D7D" w:rsidTr="00B37391">
              <w:trPr>
                <w:trHeight w:val="215"/>
              </w:trPr>
              <w:tc>
                <w:tcPr>
                  <w:tcW w:w="1828" w:type="dxa"/>
                  <w:tcBorders>
                    <w:top w:val="single" w:sz="12" w:space="0" w:color="auto"/>
                    <w:bottom w:val="dotted" w:sz="4" w:space="0" w:color="auto"/>
                  </w:tcBorders>
                  <w:vAlign w:val="center"/>
                </w:tcPr>
                <w:p w:rsidR="00B55302" w:rsidRPr="00B37391" w:rsidRDefault="00B55302" w:rsidP="001718D3">
                  <w:pPr>
                    <w:pStyle w:val="RellenoCuadros"/>
                    <w:spacing w:after="120"/>
                    <w:rPr>
                      <w:rFonts w:ascii="Calibri" w:hAnsi="Calibri" w:cs="Calibri"/>
                      <w:b w:val="0"/>
                      <w:sz w:val="16"/>
                      <w:szCs w:val="16"/>
                      <w:lang w:val="es-ES"/>
                    </w:rPr>
                  </w:pPr>
                </w:p>
              </w:tc>
              <w:tc>
                <w:tcPr>
                  <w:tcW w:w="4394" w:type="dxa"/>
                  <w:tcBorders>
                    <w:top w:val="single" w:sz="12" w:space="0" w:color="auto"/>
                    <w:bottom w:val="dotted" w:sz="4" w:space="0" w:color="auto"/>
                  </w:tcBorders>
                  <w:vAlign w:val="center"/>
                </w:tcPr>
                <w:p w:rsidR="00B55302" w:rsidRPr="00B37391" w:rsidRDefault="00B55302" w:rsidP="001718D3">
                  <w:pPr>
                    <w:pStyle w:val="RellenoCuadros"/>
                    <w:spacing w:after="120"/>
                    <w:rPr>
                      <w:rFonts w:ascii="Calibri" w:hAnsi="Calibri" w:cs="Calibri"/>
                      <w:b w:val="0"/>
                      <w:sz w:val="16"/>
                      <w:szCs w:val="16"/>
                      <w:lang w:val="es-ES"/>
                    </w:rPr>
                  </w:pPr>
                </w:p>
              </w:tc>
              <w:tc>
                <w:tcPr>
                  <w:tcW w:w="567" w:type="dxa"/>
                  <w:tcBorders>
                    <w:top w:val="single" w:sz="12" w:space="0" w:color="auto"/>
                    <w:bottom w:val="dotted" w:sz="4" w:space="0" w:color="auto"/>
                  </w:tcBorders>
                  <w:vAlign w:val="center"/>
                </w:tcPr>
                <w:p w:rsidR="00B55302" w:rsidRPr="00B37391" w:rsidRDefault="00B55302" w:rsidP="001718D3">
                  <w:pPr>
                    <w:pStyle w:val="RellenoCuadros"/>
                    <w:spacing w:after="120"/>
                    <w:jc w:val="center"/>
                    <w:rPr>
                      <w:rFonts w:ascii="Calibri" w:hAnsi="Calibri" w:cs="Calibri"/>
                      <w:b w:val="0"/>
                      <w:sz w:val="16"/>
                      <w:szCs w:val="16"/>
                      <w:lang w:val="es-ES"/>
                    </w:rPr>
                  </w:pPr>
                  <w:r w:rsidRPr="00B37391">
                    <w:rPr>
                      <w:b w:val="0"/>
                      <w:sz w:val="16"/>
                      <w:szCs w:val="16"/>
                      <w:lang w:val="es-ES"/>
                    </w:rPr>
                    <w:fldChar w:fldCharType="begin">
                      <w:ffData>
                        <w:name w:val="Casilla14"/>
                        <w:enabled/>
                        <w:calcOnExit w:val="0"/>
                        <w:checkBox>
                          <w:sizeAuto/>
                          <w:default w:val="0"/>
                        </w:checkBox>
                      </w:ffData>
                    </w:fldChar>
                  </w:r>
                  <w:r w:rsidRPr="00B37391">
                    <w:rPr>
                      <w:b w:val="0"/>
                      <w:sz w:val="16"/>
                      <w:szCs w:val="16"/>
                      <w:lang w:val="es-ES"/>
                    </w:rPr>
                    <w:instrText xml:space="preserve"> FORMCHECKBOX </w:instrText>
                  </w:r>
                  <w:r w:rsidR="00015B5F">
                    <w:rPr>
                      <w:b w:val="0"/>
                      <w:sz w:val="16"/>
                      <w:szCs w:val="16"/>
                      <w:lang w:val="es-ES"/>
                    </w:rPr>
                  </w:r>
                  <w:r w:rsidR="00015B5F">
                    <w:rPr>
                      <w:b w:val="0"/>
                      <w:sz w:val="16"/>
                      <w:szCs w:val="16"/>
                      <w:lang w:val="es-ES"/>
                    </w:rPr>
                    <w:fldChar w:fldCharType="separate"/>
                  </w:r>
                  <w:r w:rsidRPr="00B37391">
                    <w:rPr>
                      <w:b w:val="0"/>
                      <w:sz w:val="16"/>
                      <w:szCs w:val="16"/>
                      <w:lang w:val="es-ES"/>
                    </w:rPr>
                    <w:fldChar w:fldCharType="end"/>
                  </w:r>
                </w:p>
              </w:tc>
              <w:tc>
                <w:tcPr>
                  <w:tcW w:w="567" w:type="dxa"/>
                  <w:tcBorders>
                    <w:top w:val="single" w:sz="12" w:space="0" w:color="auto"/>
                    <w:bottom w:val="dotted" w:sz="4" w:space="0" w:color="auto"/>
                  </w:tcBorders>
                  <w:vAlign w:val="center"/>
                </w:tcPr>
                <w:p w:rsidR="00B55302" w:rsidRPr="00B37391" w:rsidRDefault="00B55302" w:rsidP="001718D3">
                  <w:pPr>
                    <w:pStyle w:val="RellenoCuadros"/>
                    <w:spacing w:after="120"/>
                    <w:jc w:val="center"/>
                    <w:rPr>
                      <w:rFonts w:ascii="Calibri" w:hAnsi="Calibri" w:cs="Calibri"/>
                      <w:b w:val="0"/>
                      <w:sz w:val="16"/>
                      <w:szCs w:val="16"/>
                      <w:lang w:val="es-ES"/>
                    </w:rPr>
                  </w:pPr>
                  <w:r w:rsidRPr="00B37391">
                    <w:rPr>
                      <w:b w:val="0"/>
                      <w:sz w:val="16"/>
                      <w:szCs w:val="16"/>
                      <w:lang w:val="es-ES"/>
                    </w:rPr>
                    <w:fldChar w:fldCharType="begin">
                      <w:ffData>
                        <w:name w:val="Casilla14"/>
                        <w:enabled/>
                        <w:calcOnExit w:val="0"/>
                        <w:checkBox>
                          <w:sizeAuto/>
                          <w:default w:val="0"/>
                        </w:checkBox>
                      </w:ffData>
                    </w:fldChar>
                  </w:r>
                  <w:r w:rsidRPr="00B37391">
                    <w:rPr>
                      <w:b w:val="0"/>
                      <w:sz w:val="16"/>
                      <w:szCs w:val="16"/>
                      <w:lang w:val="es-ES"/>
                    </w:rPr>
                    <w:instrText xml:space="preserve"> FORMCHECKBOX </w:instrText>
                  </w:r>
                  <w:r w:rsidR="00015B5F">
                    <w:rPr>
                      <w:b w:val="0"/>
                      <w:sz w:val="16"/>
                      <w:szCs w:val="16"/>
                      <w:lang w:val="es-ES"/>
                    </w:rPr>
                  </w:r>
                  <w:r w:rsidR="00015B5F">
                    <w:rPr>
                      <w:b w:val="0"/>
                      <w:sz w:val="16"/>
                      <w:szCs w:val="16"/>
                      <w:lang w:val="es-ES"/>
                    </w:rPr>
                    <w:fldChar w:fldCharType="separate"/>
                  </w:r>
                  <w:r w:rsidRPr="00B37391">
                    <w:rPr>
                      <w:b w:val="0"/>
                      <w:sz w:val="16"/>
                      <w:szCs w:val="16"/>
                      <w:lang w:val="es-ES"/>
                    </w:rPr>
                    <w:fldChar w:fldCharType="end"/>
                  </w:r>
                </w:p>
              </w:tc>
            </w:tr>
            <w:tr w:rsidR="00B55302" w:rsidRPr="00F36D7D" w:rsidTr="00694AF6">
              <w:trPr>
                <w:trHeight w:val="287"/>
              </w:trPr>
              <w:tc>
                <w:tcPr>
                  <w:tcW w:w="1828" w:type="dxa"/>
                  <w:tcBorders>
                    <w:top w:val="dotted" w:sz="4" w:space="0" w:color="auto"/>
                    <w:bottom w:val="dotted" w:sz="4" w:space="0" w:color="auto"/>
                  </w:tcBorders>
                  <w:vAlign w:val="center"/>
                </w:tcPr>
                <w:p w:rsidR="00B55302" w:rsidRPr="00B37391" w:rsidRDefault="00B55302" w:rsidP="001718D3">
                  <w:pPr>
                    <w:pStyle w:val="RellenoCuadros"/>
                    <w:spacing w:after="120"/>
                    <w:rPr>
                      <w:rFonts w:ascii="Calibri" w:hAnsi="Calibri" w:cs="Calibri"/>
                      <w:b w:val="0"/>
                      <w:sz w:val="16"/>
                      <w:szCs w:val="16"/>
                      <w:lang w:val="es-ES"/>
                    </w:rPr>
                  </w:pPr>
                </w:p>
              </w:tc>
              <w:tc>
                <w:tcPr>
                  <w:tcW w:w="4394" w:type="dxa"/>
                  <w:tcBorders>
                    <w:top w:val="dotted" w:sz="4" w:space="0" w:color="auto"/>
                    <w:bottom w:val="dotted" w:sz="4" w:space="0" w:color="auto"/>
                  </w:tcBorders>
                  <w:vAlign w:val="center"/>
                </w:tcPr>
                <w:p w:rsidR="00B55302" w:rsidRPr="00B37391" w:rsidRDefault="00B55302" w:rsidP="001718D3">
                  <w:pPr>
                    <w:pStyle w:val="RellenoCuadros"/>
                    <w:spacing w:after="120"/>
                    <w:rPr>
                      <w:rFonts w:ascii="Calibri" w:hAnsi="Calibri" w:cs="Calibri"/>
                      <w:b w:val="0"/>
                      <w:sz w:val="16"/>
                      <w:szCs w:val="16"/>
                      <w:lang w:val="es-ES"/>
                    </w:rPr>
                  </w:pPr>
                </w:p>
              </w:tc>
              <w:tc>
                <w:tcPr>
                  <w:tcW w:w="567" w:type="dxa"/>
                  <w:tcBorders>
                    <w:top w:val="dotted" w:sz="4" w:space="0" w:color="auto"/>
                    <w:bottom w:val="dotted" w:sz="4" w:space="0" w:color="auto"/>
                  </w:tcBorders>
                  <w:vAlign w:val="center"/>
                </w:tcPr>
                <w:p w:rsidR="00B55302" w:rsidRPr="00B37391" w:rsidRDefault="00B55302" w:rsidP="001718D3">
                  <w:pPr>
                    <w:pStyle w:val="RellenoCuadros"/>
                    <w:spacing w:after="120"/>
                    <w:jc w:val="center"/>
                    <w:rPr>
                      <w:rFonts w:ascii="Calibri" w:hAnsi="Calibri" w:cs="Calibri"/>
                      <w:b w:val="0"/>
                      <w:sz w:val="16"/>
                      <w:szCs w:val="16"/>
                      <w:lang w:val="es-ES"/>
                    </w:rPr>
                  </w:pPr>
                  <w:r w:rsidRPr="00B37391">
                    <w:rPr>
                      <w:b w:val="0"/>
                      <w:sz w:val="16"/>
                      <w:szCs w:val="16"/>
                      <w:lang w:val="es-ES"/>
                    </w:rPr>
                    <w:fldChar w:fldCharType="begin">
                      <w:ffData>
                        <w:name w:val="Casilla14"/>
                        <w:enabled/>
                        <w:calcOnExit w:val="0"/>
                        <w:checkBox>
                          <w:sizeAuto/>
                          <w:default w:val="0"/>
                        </w:checkBox>
                      </w:ffData>
                    </w:fldChar>
                  </w:r>
                  <w:r w:rsidRPr="00B37391">
                    <w:rPr>
                      <w:b w:val="0"/>
                      <w:sz w:val="16"/>
                      <w:szCs w:val="16"/>
                      <w:lang w:val="es-ES"/>
                    </w:rPr>
                    <w:instrText xml:space="preserve"> FORMCHECKBOX </w:instrText>
                  </w:r>
                  <w:r w:rsidR="00015B5F">
                    <w:rPr>
                      <w:b w:val="0"/>
                      <w:sz w:val="16"/>
                      <w:szCs w:val="16"/>
                      <w:lang w:val="es-ES"/>
                    </w:rPr>
                  </w:r>
                  <w:r w:rsidR="00015B5F">
                    <w:rPr>
                      <w:b w:val="0"/>
                      <w:sz w:val="16"/>
                      <w:szCs w:val="16"/>
                      <w:lang w:val="es-ES"/>
                    </w:rPr>
                    <w:fldChar w:fldCharType="separate"/>
                  </w:r>
                  <w:r w:rsidRPr="00B37391">
                    <w:rPr>
                      <w:b w:val="0"/>
                      <w:sz w:val="16"/>
                      <w:szCs w:val="16"/>
                      <w:lang w:val="es-ES"/>
                    </w:rPr>
                    <w:fldChar w:fldCharType="end"/>
                  </w:r>
                </w:p>
              </w:tc>
              <w:tc>
                <w:tcPr>
                  <w:tcW w:w="567" w:type="dxa"/>
                  <w:tcBorders>
                    <w:top w:val="dotted" w:sz="4" w:space="0" w:color="auto"/>
                    <w:bottom w:val="dotted" w:sz="4" w:space="0" w:color="auto"/>
                  </w:tcBorders>
                  <w:vAlign w:val="center"/>
                </w:tcPr>
                <w:p w:rsidR="00B55302" w:rsidRPr="00B37391" w:rsidRDefault="00B55302" w:rsidP="001718D3">
                  <w:pPr>
                    <w:pStyle w:val="RellenoCuadros"/>
                    <w:spacing w:after="120"/>
                    <w:jc w:val="center"/>
                    <w:rPr>
                      <w:rFonts w:ascii="Calibri" w:hAnsi="Calibri" w:cs="Calibri"/>
                      <w:b w:val="0"/>
                      <w:sz w:val="16"/>
                      <w:szCs w:val="16"/>
                      <w:lang w:val="es-ES"/>
                    </w:rPr>
                  </w:pPr>
                  <w:r w:rsidRPr="00B37391">
                    <w:rPr>
                      <w:b w:val="0"/>
                      <w:sz w:val="16"/>
                      <w:szCs w:val="16"/>
                      <w:lang w:val="es-ES"/>
                    </w:rPr>
                    <w:fldChar w:fldCharType="begin">
                      <w:ffData>
                        <w:name w:val="Casilla14"/>
                        <w:enabled/>
                        <w:calcOnExit w:val="0"/>
                        <w:checkBox>
                          <w:sizeAuto/>
                          <w:default w:val="0"/>
                        </w:checkBox>
                      </w:ffData>
                    </w:fldChar>
                  </w:r>
                  <w:r w:rsidRPr="00B37391">
                    <w:rPr>
                      <w:b w:val="0"/>
                      <w:sz w:val="16"/>
                      <w:szCs w:val="16"/>
                      <w:lang w:val="es-ES"/>
                    </w:rPr>
                    <w:instrText xml:space="preserve"> FORMCHECKBOX </w:instrText>
                  </w:r>
                  <w:r w:rsidR="00015B5F">
                    <w:rPr>
                      <w:b w:val="0"/>
                      <w:sz w:val="16"/>
                      <w:szCs w:val="16"/>
                      <w:lang w:val="es-ES"/>
                    </w:rPr>
                  </w:r>
                  <w:r w:rsidR="00015B5F">
                    <w:rPr>
                      <w:b w:val="0"/>
                      <w:sz w:val="16"/>
                      <w:szCs w:val="16"/>
                      <w:lang w:val="es-ES"/>
                    </w:rPr>
                    <w:fldChar w:fldCharType="separate"/>
                  </w:r>
                  <w:r w:rsidRPr="00B37391">
                    <w:rPr>
                      <w:b w:val="0"/>
                      <w:sz w:val="16"/>
                      <w:szCs w:val="16"/>
                      <w:lang w:val="es-ES"/>
                    </w:rPr>
                    <w:fldChar w:fldCharType="end"/>
                  </w:r>
                </w:p>
              </w:tc>
            </w:tr>
            <w:tr w:rsidR="00694AF6" w:rsidRPr="00F36D7D" w:rsidTr="001718D3">
              <w:trPr>
                <w:trHeight w:val="287"/>
              </w:trPr>
              <w:tc>
                <w:tcPr>
                  <w:tcW w:w="1828" w:type="dxa"/>
                  <w:tcBorders>
                    <w:top w:val="dotted" w:sz="4" w:space="0" w:color="auto"/>
                  </w:tcBorders>
                  <w:vAlign w:val="center"/>
                </w:tcPr>
                <w:p w:rsidR="00694AF6" w:rsidRPr="00B37391" w:rsidRDefault="00694AF6" w:rsidP="00694AF6">
                  <w:pPr>
                    <w:pStyle w:val="RellenoCuadros"/>
                    <w:spacing w:after="120"/>
                    <w:rPr>
                      <w:rFonts w:ascii="Calibri" w:hAnsi="Calibri" w:cs="Calibri"/>
                      <w:b w:val="0"/>
                      <w:sz w:val="16"/>
                      <w:szCs w:val="16"/>
                      <w:lang w:val="es-ES"/>
                    </w:rPr>
                  </w:pPr>
                </w:p>
              </w:tc>
              <w:tc>
                <w:tcPr>
                  <w:tcW w:w="4394" w:type="dxa"/>
                  <w:tcBorders>
                    <w:top w:val="dotted" w:sz="4" w:space="0" w:color="auto"/>
                  </w:tcBorders>
                  <w:vAlign w:val="center"/>
                </w:tcPr>
                <w:p w:rsidR="00694AF6" w:rsidRPr="00B37391" w:rsidRDefault="00694AF6" w:rsidP="00694AF6">
                  <w:pPr>
                    <w:pStyle w:val="RellenoCuadros"/>
                    <w:spacing w:after="120"/>
                    <w:rPr>
                      <w:rFonts w:ascii="Calibri" w:hAnsi="Calibri" w:cs="Calibri"/>
                      <w:b w:val="0"/>
                      <w:sz w:val="16"/>
                      <w:szCs w:val="16"/>
                      <w:lang w:val="es-ES"/>
                    </w:rPr>
                  </w:pPr>
                </w:p>
              </w:tc>
              <w:tc>
                <w:tcPr>
                  <w:tcW w:w="567" w:type="dxa"/>
                  <w:tcBorders>
                    <w:top w:val="dotted" w:sz="4" w:space="0" w:color="auto"/>
                  </w:tcBorders>
                  <w:vAlign w:val="center"/>
                </w:tcPr>
                <w:p w:rsidR="00694AF6" w:rsidRPr="00B37391" w:rsidRDefault="00694AF6" w:rsidP="00694AF6">
                  <w:pPr>
                    <w:pStyle w:val="RellenoCuadros"/>
                    <w:spacing w:after="120"/>
                    <w:jc w:val="center"/>
                    <w:rPr>
                      <w:rFonts w:ascii="Calibri" w:hAnsi="Calibri" w:cs="Calibri"/>
                      <w:b w:val="0"/>
                      <w:sz w:val="16"/>
                      <w:szCs w:val="16"/>
                      <w:lang w:val="es-ES"/>
                    </w:rPr>
                  </w:pPr>
                  <w:r w:rsidRPr="00B37391">
                    <w:rPr>
                      <w:b w:val="0"/>
                      <w:sz w:val="16"/>
                      <w:szCs w:val="16"/>
                      <w:lang w:val="es-ES"/>
                    </w:rPr>
                    <w:fldChar w:fldCharType="begin">
                      <w:ffData>
                        <w:name w:val="Casilla14"/>
                        <w:enabled/>
                        <w:calcOnExit w:val="0"/>
                        <w:checkBox>
                          <w:sizeAuto/>
                          <w:default w:val="0"/>
                        </w:checkBox>
                      </w:ffData>
                    </w:fldChar>
                  </w:r>
                  <w:r w:rsidRPr="00B37391">
                    <w:rPr>
                      <w:b w:val="0"/>
                      <w:sz w:val="16"/>
                      <w:szCs w:val="16"/>
                      <w:lang w:val="es-ES"/>
                    </w:rPr>
                    <w:instrText xml:space="preserve"> FORMCHECKBOX </w:instrText>
                  </w:r>
                  <w:r w:rsidR="00015B5F">
                    <w:rPr>
                      <w:b w:val="0"/>
                      <w:sz w:val="16"/>
                      <w:szCs w:val="16"/>
                      <w:lang w:val="es-ES"/>
                    </w:rPr>
                  </w:r>
                  <w:r w:rsidR="00015B5F">
                    <w:rPr>
                      <w:b w:val="0"/>
                      <w:sz w:val="16"/>
                      <w:szCs w:val="16"/>
                      <w:lang w:val="es-ES"/>
                    </w:rPr>
                    <w:fldChar w:fldCharType="separate"/>
                  </w:r>
                  <w:r w:rsidRPr="00B37391">
                    <w:rPr>
                      <w:b w:val="0"/>
                      <w:sz w:val="16"/>
                      <w:szCs w:val="16"/>
                      <w:lang w:val="es-ES"/>
                    </w:rPr>
                    <w:fldChar w:fldCharType="end"/>
                  </w:r>
                </w:p>
              </w:tc>
              <w:tc>
                <w:tcPr>
                  <w:tcW w:w="567" w:type="dxa"/>
                  <w:tcBorders>
                    <w:top w:val="dotted" w:sz="4" w:space="0" w:color="auto"/>
                  </w:tcBorders>
                  <w:vAlign w:val="center"/>
                </w:tcPr>
                <w:p w:rsidR="00694AF6" w:rsidRPr="00B37391" w:rsidRDefault="00694AF6" w:rsidP="00694AF6">
                  <w:pPr>
                    <w:pStyle w:val="RellenoCuadros"/>
                    <w:spacing w:after="120"/>
                    <w:jc w:val="center"/>
                    <w:rPr>
                      <w:rFonts w:ascii="Calibri" w:hAnsi="Calibri" w:cs="Calibri"/>
                      <w:b w:val="0"/>
                      <w:sz w:val="16"/>
                      <w:szCs w:val="16"/>
                      <w:lang w:val="es-ES"/>
                    </w:rPr>
                  </w:pPr>
                  <w:r w:rsidRPr="00B37391">
                    <w:rPr>
                      <w:b w:val="0"/>
                      <w:sz w:val="16"/>
                      <w:szCs w:val="16"/>
                      <w:lang w:val="es-ES"/>
                    </w:rPr>
                    <w:fldChar w:fldCharType="begin">
                      <w:ffData>
                        <w:name w:val="Casilla14"/>
                        <w:enabled/>
                        <w:calcOnExit w:val="0"/>
                        <w:checkBox>
                          <w:sizeAuto/>
                          <w:default w:val="0"/>
                        </w:checkBox>
                      </w:ffData>
                    </w:fldChar>
                  </w:r>
                  <w:r w:rsidRPr="00B37391">
                    <w:rPr>
                      <w:b w:val="0"/>
                      <w:sz w:val="16"/>
                      <w:szCs w:val="16"/>
                      <w:lang w:val="es-ES"/>
                    </w:rPr>
                    <w:instrText xml:space="preserve"> FORMCHECKBOX </w:instrText>
                  </w:r>
                  <w:r w:rsidR="00015B5F">
                    <w:rPr>
                      <w:b w:val="0"/>
                      <w:sz w:val="16"/>
                      <w:szCs w:val="16"/>
                      <w:lang w:val="es-ES"/>
                    </w:rPr>
                  </w:r>
                  <w:r w:rsidR="00015B5F">
                    <w:rPr>
                      <w:b w:val="0"/>
                      <w:sz w:val="16"/>
                      <w:szCs w:val="16"/>
                      <w:lang w:val="es-ES"/>
                    </w:rPr>
                    <w:fldChar w:fldCharType="separate"/>
                  </w:r>
                  <w:r w:rsidRPr="00B37391">
                    <w:rPr>
                      <w:b w:val="0"/>
                      <w:sz w:val="16"/>
                      <w:szCs w:val="16"/>
                      <w:lang w:val="es-ES"/>
                    </w:rPr>
                    <w:fldChar w:fldCharType="end"/>
                  </w:r>
                </w:p>
              </w:tc>
            </w:tr>
          </w:tbl>
          <w:p w:rsidR="00B55302" w:rsidRPr="00F36D7D" w:rsidRDefault="00B55302" w:rsidP="00D2453D">
            <w:pPr>
              <w:spacing w:before="120" w:after="40"/>
              <w:ind w:left="72"/>
              <w:rPr>
                <w:sz w:val="16"/>
                <w:szCs w:val="16"/>
              </w:rPr>
            </w:pPr>
            <w:r w:rsidRPr="00F36D7D">
              <w:rPr>
                <w:sz w:val="16"/>
                <w:szCs w:val="16"/>
              </w:rPr>
              <w:t>Cada una de las personas físicas y jurídicas relacionadas en la tabla anterior deberá aportar:</w:t>
            </w:r>
          </w:p>
          <w:p w:rsidR="00B55302" w:rsidRPr="00F36D7D" w:rsidRDefault="00B55302" w:rsidP="00D2453D">
            <w:pPr>
              <w:pStyle w:val="Prrafodelista"/>
              <w:numPr>
                <w:ilvl w:val="0"/>
                <w:numId w:val="6"/>
              </w:numPr>
              <w:spacing w:after="40" w:line="276" w:lineRule="auto"/>
              <w:ind w:left="497"/>
              <w:jc w:val="both"/>
              <w:rPr>
                <w:sz w:val="16"/>
                <w:szCs w:val="16"/>
              </w:rPr>
            </w:pPr>
            <w:r w:rsidRPr="00F36D7D">
              <w:rPr>
                <w:sz w:val="16"/>
                <w:szCs w:val="16"/>
              </w:rPr>
              <w:t>Su cuestionario de honorabilidad (</w:t>
            </w:r>
            <w:r w:rsidRPr="00A7596F">
              <w:rPr>
                <w:b/>
                <w:sz w:val="16"/>
                <w:szCs w:val="16"/>
              </w:rPr>
              <w:t>CH</w:t>
            </w:r>
            <w:r w:rsidRPr="00F36D7D">
              <w:rPr>
                <w:sz w:val="16"/>
                <w:szCs w:val="16"/>
              </w:rPr>
              <w:t xml:space="preserve">) del que se adjunta modelo, (véase </w:t>
            </w:r>
            <w:r w:rsidRPr="00172F2A">
              <w:rPr>
                <w:i/>
                <w:color w:val="C00000"/>
                <w:sz w:val="16"/>
                <w:szCs w:val="16"/>
              </w:rPr>
              <w:t>ANEXO I</w:t>
            </w:r>
            <w:r w:rsidR="00172F2A">
              <w:rPr>
                <w:sz w:val="16"/>
                <w:szCs w:val="16"/>
              </w:rPr>
              <w:t xml:space="preserve"> de esta</w:t>
            </w:r>
            <w:r w:rsidRPr="00F36D7D">
              <w:rPr>
                <w:sz w:val="16"/>
                <w:szCs w:val="16"/>
              </w:rPr>
              <w:t xml:space="preserve"> </w:t>
            </w:r>
            <w:r>
              <w:rPr>
                <w:i/>
                <w:color w:val="C00000"/>
                <w:sz w:val="16"/>
                <w:szCs w:val="16"/>
              </w:rPr>
              <w:t>M</w:t>
            </w:r>
            <w:r w:rsidR="00172F2A">
              <w:rPr>
                <w:i/>
                <w:color w:val="C00000"/>
                <w:sz w:val="16"/>
                <w:szCs w:val="16"/>
              </w:rPr>
              <w:t>emoria</w:t>
            </w:r>
            <w:r w:rsidRPr="00F36D7D">
              <w:rPr>
                <w:sz w:val="16"/>
                <w:szCs w:val="16"/>
              </w:rPr>
              <w:t>).</w:t>
            </w:r>
          </w:p>
          <w:p w:rsidR="00B55302" w:rsidRPr="00F36D7D" w:rsidRDefault="00B55302" w:rsidP="00D2453D">
            <w:pPr>
              <w:pStyle w:val="Prrafodelista"/>
              <w:numPr>
                <w:ilvl w:val="0"/>
                <w:numId w:val="6"/>
              </w:numPr>
              <w:spacing w:after="40" w:line="276" w:lineRule="auto"/>
              <w:ind w:left="497"/>
              <w:jc w:val="both"/>
              <w:rPr>
                <w:sz w:val="16"/>
                <w:szCs w:val="16"/>
              </w:rPr>
            </w:pPr>
            <w:bookmarkStart w:id="0" w:name="_Hlk34991948"/>
            <w:r w:rsidRPr="00F36D7D">
              <w:rPr>
                <w:sz w:val="16"/>
                <w:szCs w:val="16"/>
              </w:rPr>
              <w:t>Un certificado vigente de sus antecedentes penales (</w:t>
            </w:r>
            <w:r w:rsidRPr="00A7596F">
              <w:rPr>
                <w:b/>
                <w:sz w:val="16"/>
                <w:szCs w:val="16"/>
              </w:rPr>
              <w:t>CP</w:t>
            </w:r>
            <w:r w:rsidRPr="00F36D7D">
              <w:rPr>
                <w:sz w:val="16"/>
                <w:szCs w:val="16"/>
              </w:rPr>
              <w:t>) emitido por el Ministerio de Justicia de España y/o por el Organismo equivalente de los países de origen donde el candidato haya desarrollado su actividad profesional en los últimos 10 años.</w:t>
            </w:r>
          </w:p>
          <w:p w:rsidR="00B55302" w:rsidRPr="00F36D7D" w:rsidRDefault="00B55302" w:rsidP="00D2453D">
            <w:pPr>
              <w:pStyle w:val="Prrafodelista"/>
              <w:spacing w:after="0"/>
              <w:ind w:left="497"/>
              <w:jc w:val="both"/>
              <w:rPr>
                <w:sz w:val="16"/>
                <w:szCs w:val="16"/>
              </w:rPr>
            </w:pPr>
            <w:r w:rsidRPr="00F36D7D">
              <w:rPr>
                <w:sz w:val="16"/>
                <w:szCs w:val="16"/>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rsidR="00B55302" w:rsidRPr="00F36D7D" w:rsidRDefault="00B55302" w:rsidP="00D2453D">
            <w:pPr>
              <w:pStyle w:val="Prrafodelista"/>
              <w:ind w:left="497"/>
              <w:jc w:val="both"/>
              <w:rPr>
                <w:sz w:val="16"/>
                <w:szCs w:val="16"/>
              </w:rPr>
            </w:pPr>
            <w:r w:rsidRPr="00F36D7D">
              <w:rPr>
                <w:sz w:val="16"/>
                <w:szCs w:val="16"/>
              </w:rPr>
              <w:t xml:space="preserve">En caso de </w:t>
            </w:r>
            <w:r w:rsidRPr="00F36D7D">
              <w:rPr>
                <w:b/>
                <w:sz w:val="16"/>
                <w:szCs w:val="16"/>
              </w:rPr>
              <w:t>personas jurídicas extranjeras en cuyos países no exista la posibilidad de emisión de tal certificado</w:t>
            </w:r>
            <w:r w:rsidRPr="00F36D7D">
              <w:rPr>
                <w:sz w:val="16"/>
                <w:szCs w:val="16"/>
              </w:rPr>
              <w:t>, deberán aportar un escrito explicativo.</w:t>
            </w:r>
          </w:p>
          <w:bookmarkEnd w:id="0"/>
          <w:p w:rsidR="00B55302" w:rsidRPr="00F36D7D" w:rsidRDefault="00B55302" w:rsidP="00D2453D">
            <w:pPr>
              <w:pStyle w:val="Prrafodelista"/>
              <w:numPr>
                <w:ilvl w:val="0"/>
                <w:numId w:val="6"/>
              </w:numPr>
              <w:spacing w:after="40" w:line="276" w:lineRule="auto"/>
              <w:ind w:left="497"/>
              <w:jc w:val="both"/>
              <w:rPr>
                <w:rFonts w:eastAsia="Times New Roman" w:cstheme="minorHAnsi"/>
                <w:lang w:eastAsia="es-ES"/>
              </w:rPr>
            </w:pPr>
            <w:r w:rsidRPr="00F36D7D">
              <w:rPr>
                <w:sz w:val="16"/>
                <w:szCs w:val="16"/>
              </w:rPr>
              <w:t xml:space="preserve">Los </w:t>
            </w:r>
            <w:r w:rsidRPr="00A7596F">
              <w:rPr>
                <w:b/>
                <w:sz w:val="16"/>
                <w:szCs w:val="16"/>
              </w:rPr>
              <w:t>CH</w:t>
            </w:r>
            <w:r w:rsidRPr="00F36D7D">
              <w:rPr>
                <w:sz w:val="16"/>
                <w:szCs w:val="16"/>
              </w:rPr>
              <w:t xml:space="preserve"> deberán presentarse </w:t>
            </w:r>
            <w:r w:rsidRPr="00A7596F">
              <w:rPr>
                <w:sz w:val="16"/>
                <w:szCs w:val="16"/>
                <w:u w:val="single"/>
              </w:rPr>
              <w:t>fechados y firmados en todas sus páginas por la persona a que hacen referencia</w:t>
            </w:r>
            <w:r w:rsidRPr="00F36D7D">
              <w:rPr>
                <w:sz w:val="16"/>
                <w:szCs w:val="16"/>
              </w:rPr>
              <w:t>.</w:t>
            </w:r>
          </w:p>
        </w:tc>
      </w:tr>
    </w:tbl>
    <w:p w:rsidR="00B55302" w:rsidRPr="00CE14B1" w:rsidRDefault="00B55302" w:rsidP="00CA0C62">
      <w:pPr>
        <w:pStyle w:val="Vietas1"/>
        <w:numPr>
          <w:ilvl w:val="0"/>
          <w:numId w:val="9"/>
        </w:numPr>
        <w:tabs>
          <w:tab w:val="clear" w:pos="8280"/>
        </w:tabs>
        <w:spacing w:after="0"/>
        <w:rPr>
          <w:rFonts w:cs="Calibri"/>
          <w:b w:val="0"/>
          <w:szCs w:val="22"/>
        </w:rPr>
      </w:pPr>
      <w:r w:rsidRPr="00F36D7D">
        <w:rPr>
          <w:rFonts w:cs="Calibri"/>
          <w:b w:val="0"/>
          <w:szCs w:val="22"/>
        </w:rPr>
        <w:t>Para cada miembro evaluado, proporcione información sobre si ya se ha llevado a cabo una evaluación de su</w:t>
      </w:r>
      <w:r w:rsidRPr="00CE14B1">
        <w:rPr>
          <w:rFonts w:cs="Calibri"/>
          <w:b w:val="0"/>
          <w:szCs w:val="22"/>
        </w:rPr>
        <w:t xml:space="preserve"> reputación y su experiencia, bien como adquirente bien como persona que dirige las actividades (incluida la fecha de la evaluación, la identidad de la autoridad que la realizó y las pruebas del resultado de dicha evaluación)</w:t>
      </w:r>
    </w:p>
    <w:tbl>
      <w:tblPr>
        <w:tblW w:w="8505" w:type="dxa"/>
        <w:tblInd w:w="49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05"/>
      </w:tblGrid>
      <w:tr w:rsidR="00B55302" w:rsidRPr="00CE14B1" w:rsidTr="001A75DC">
        <w:trPr>
          <w:trHeight w:val="4507"/>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55302" w:rsidRPr="00CE14B1" w:rsidRDefault="00B55302" w:rsidP="001718D3">
            <w:pPr>
              <w:spacing w:after="0" w:line="240" w:lineRule="auto"/>
              <w:rPr>
                <w:rFonts w:ascii="Times New Roman" w:eastAsia="Times New Roman" w:hAnsi="Times New Roman" w:cs="Times New Roman"/>
                <w:sz w:val="24"/>
                <w:szCs w:val="24"/>
                <w:lang w:eastAsia="es-ES"/>
              </w:rPr>
            </w:pPr>
            <w:r w:rsidRPr="00CE14B1">
              <w:rPr>
                <w:rFonts w:ascii="Arial" w:eastAsia="Times New Roman" w:hAnsi="Arial" w:cs="Arial"/>
                <w:color w:val="000000"/>
                <w:sz w:val="12"/>
                <w:szCs w:val="12"/>
                <w:lang w:eastAsia="es-ES"/>
              </w:rPr>
              <w:lastRenderedPageBreak/>
              <w:t> </w:t>
            </w:r>
          </w:p>
          <w:tbl>
            <w:tblPr>
              <w:tblpPr w:leftFromText="141" w:rightFromText="141" w:vertAnchor="text" w:horzAnchor="margin" w:tblpXSpec="center" w:tblpY="45"/>
              <w:tblOverlap w:val="never"/>
              <w:tblW w:w="8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45"/>
              <w:gridCol w:w="708"/>
              <w:gridCol w:w="851"/>
              <w:gridCol w:w="1417"/>
              <w:gridCol w:w="1134"/>
              <w:gridCol w:w="1134"/>
              <w:gridCol w:w="709"/>
              <w:gridCol w:w="709"/>
            </w:tblGrid>
            <w:tr w:rsidR="00B55302" w:rsidRPr="00CE14B1" w:rsidTr="00D2453D">
              <w:trPr>
                <w:trHeight w:val="731"/>
              </w:trPr>
              <w:tc>
                <w:tcPr>
                  <w:tcW w:w="1545" w:type="dxa"/>
                  <w:vMerge w:val="restart"/>
                  <w:tcBorders>
                    <w:top w:val="single" w:sz="12" w:space="0" w:color="auto"/>
                  </w:tcBorders>
                  <w:vAlign w:val="center"/>
                </w:tcPr>
                <w:p w:rsidR="00B55302" w:rsidRPr="00D2453D" w:rsidRDefault="00B55302" w:rsidP="001718D3">
                  <w:pPr>
                    <w:keepNext/>
                    <w:keepLines/>
                    <w:tabs>
                      <w:tab w:val="center" w:pos="2268"/>
                      <w:tab w:val="left" w:pos="2694"/>
                      <w:tab w:val="left" w:pos="3119"/>
                      <w:tab w:val="center" w:pos="6449"/>
                    </w:tabs>
                    <w:spacing w:before="60"/>
                    <w:rPr>
                      <w:rFonts w:cs="Calibri"/>
                      <w:sz w:val="20"/>
                      <w:szCs w:val="20"/>
                    </w:rPr>
                  </w:pPr>
                  <w:r w:rsidRPr="00D2453D">
                    <w:rPr>
                      <w:rFonts w:cs="Calibri"/>
                      <w:sz w:val="20"/>
                      <w:szCs w:val="20"/>
                    </w:rPr>
                    <w:t xml:space="preserve">Nombre </w:t>
                  </w:r>
                </w:p>
              </w:tc>
              <w:tc>
                <w:tcPr>
                  <w:tcW w:w="1559" w:type="dxa"/>
                  <w:gridSpan w:val="2"/>
                  <w:tcBorders>
                    <w:top w:val="single" w:sz="12" w:space="0" w:color="auto"/>
                    <w:bottom w:val="single" w:sz="12" w:space="0" w:color="auto"/>
                  </w:tcBorders>
                  <w:vAlign w:val="center"/>
                </w:tcPr>
                <w:p w:rsidR="00B55302" w:rsidRPr="00D2453D" w:rsidRDefault="00B55302" w:rsidP="001718D3">
                  <w:pPr>
                    <w:keepNext/>
                    <w:keepLines/>
                    <w:tabs>
                      <w:tab w:val="center" w:pos="2268"/>
                      <w:tab w:val="left" w:pos="2694"/>
                      <w:tab w:val="left" w:pos="3119"/>
                      <w:tab w:val="center" w:pos="6449"/>
                    </w:tabs>
                    <w:spacing w:before="60"/>
                    <w:rPr>
                      <w:rFonts w:cs="Calibri"/>
                      <w:sz w:val="20"/>
                      <w:szCs w:val="20"/>
                    </w:rPr>
                  </w:pPr>
                  <w:r w:rsidRPr="00D2453D">
                    <w:rPr>
                      <w:rFonts w:cs="Calibri"/>
                      <w:sz w:val="20"/>
                      <w:szCs w:val="20"/>
                    </w:rPr>
                    <w:t>Evaluado por otra Autoridad supervisora</w:t>
                  </w:r>
                </w:p>
              </w:tc>
              <w:tc>
                <w:tcPr>
                  <w:tcW w:w="1417" w:type="dxa"/>
                  <w:vMerge w:val="restart"/>
                  <w:tcBorders>
                    <w:top w:val="single" w:sz="12" w:space="0" w:color="auto"/>
                  </w:tcBorders>
                </w:tcPr>
                <w:p w:rsidR="00B55302" w:rsidRPr="00D2453D" w:rsidRDefault="00B55302" w:rsidP="001718D3">
                  <w:pPr>
                    <w:keepNext/>
                    <w:keepLines/>
                    <w:tabs>
                      <w:tab w:val="center" w:pos="2268"/>
                      <w:tab w:val="left" w:pos="2694"/>
                      <w:tab w:val="left" w:pos="3119"/>
                      <w:tab w:val="center" w:pos="6449"/>
                    </w:tabs>
                    <w:spacing w:before="60"/>
                    <w:rPr>
                      <w:rFonts w:cs="Calibri"/>
                      <w:sz w:val="20"/>
                      <w:szCs w:val="20"/>
                    </w:rPr>
                  </w:pPr>
                  <w:r w:rsidRPr="00D2453D">
                    <w:rPr>
                      <w:rFonts w:ascii="Calibri" w:eastAsia="Times New Roman" w:hAnsi="Calibri" w:cs="Calibri"/>
                      <w:sz w:val="20"/>
                      <w:szCs w:val="20"/>
                      <w:lang w:eastAsia="es-ES"/>
                    </w:rPr>
                    <w:t>Identidad de la autoridad supervisora</w:t>
                  </w:r>
                </w:p>
              </w:tc>
              <w:tc>
                <w:tcPr>
                  <w:tcW w:w="1134" w:type="dxa"/>
                  <w:vMerge w:val="restart"/>
                  <w:tcBorders>
                    <w:top w:val="single" w:sz="12" w:space="0" w:color="auto"/>
                  </w:tcBorders>
                </w:tcPr>
                <w:p w:rsidR="00B55302" w:rsidRPr="00D2453D" w:rsidRDefault="00B55302" w:rsidP="001718D3">
                  <w:pPr>
                    <w:keepNext/>
                    <w:keepLines/>
                    <w:tabs>
                      <w:tab w:val="center" w:pos="2268"/>
                      <w:tab w:val="left" w:pos="2694"/>
                      <w:tab w:val="left" w:pos="3119"/>
                      <w:tab w:val="center" w:pos="6449"/>
                    </w:tabs>
                    <w:spacing w:before="60"/>
                    <w:rPr>
                      <w:rFonts w:cs="Calibri"/>
                      <w:sz w:val="20"/>
                      <w:szCs w:val="20"/>
                    </w:rPr>
                  </w:pPr>
                  <w:r w:rsidRPr="00D2453D">
                    <w:rPr>
                      <w:rFonts w:ascii="Calibri" w:eastAsia="Times New Roman" w:hAnsi="Calibri" w:cs="Calibri"/>
                      <w:sz w:val="20"/>
                      <w:szCs w:val="20"/>
                      <w:lang w:eastAsia="es-ES"/>
                    </w:rPr>
                    <w:t>Fecha de la evaluación</w:t>
                  </w:r>
                </w:p>
              </w:tc>
              <w:tc>
                <w:tcPr>
                  <w:tcW w:w="1134" w:type="dxa"/>
                  <w:vMerge w:val="restart"/>
                  <w:tcBorders>
                    <w:top w:val="single" w:sz="12" w:space="0" w:color="auto"/>
                  </w:tcBorders>
                </w:tcPr>
                <w:p w:rsidR="00B55302" w:rsidRPr="00D2453D" w:rsidRDefault="00B55302" w:rsidP="001718D3">
                  <w:pPr>
                    <w:keepNext/>
                    <w:keepLines/>
                    <w:tabs>
                      <w:tab w:val="center" w:pos="2268"/>
                      <w:tab w:val="left" w:pos="2694"/>
                      <w:tab w:val="left" w:pos="3119"/>
                      <w:tab w:val="center" w:pos="6449"/>
                    </w:tabs>
                    <w:spacing w:before="60"/>
                    <w:rPr>
                      <w:rFonts w:cs="Calibri"/>
                      <w:sz w:val="20"/>
                      <w:szCs w:val="20"/>
                    </w:rPr>
                  </w:pPr>
                  <w:r w:rsidRPr="00D2453D">
                    <w:rPr>
                      <w:rFonts w:ascii="Calibri" w:eastAsia="Times New Roman" w:hAnsi="Calibri" w:cs="Calibri"/>
                      <w:sz w:val="20"/>
                      <w:szCs w:val="20"/>
                      <w:lang w:eastAsia="es-ES"/>
                    </w:rPr>
                    <w:t>Pruebas del resultado de dicha evaluación</w:t>
                  </w:r>
                </w:p>
              </w:tc>
              <w:tc>
                <w:tcPr>
                  <w:tcW w:w="1418" w:type="dxa"/>
                  <w:gridSpan w:val="2"/>
                  <w:tcBorders>
                    <w:top w:val="single" w:sz="12" w:space="0" w:color="auto"/>
                  </w:tcBorders>
                  <w:vAlign w:val="center"/>
                </w:tcPr>
                <w:p w:rsidR="00B55302" w:rsidRPr="00D2453D" w:rsidRDefault="00B55302" w:rsidP="001718D3">
                  <w:pPr>
                    <w:keepNext/>
                    <w:keepLines/>
                    <w:tabs>
                      <w:tab w:val="center" w:pos="2268"/>
                      <w:tab w:val="left" w:pos="2694"/>
                      <w:tab w:val="left" w:pos="3119"/>
                      <w:tab w:val="center" w:pos="6449"/>
                    </w:tabs>
                    <w:spacing w:before="60"/>
                    <w:jc w:val="center"/>
                    <w:rPr>
                      <w:rFonts w:cs="Calibri"/>
                      <w:sz w:val="20"/>
                      <w:szCs w:val="20"/>
                    </w:rPr>
                  </w:pPr>
                  <w:r w:rsidRPr="00D2453D">
                    <w:rPr>
                      <w:rFonts w:ascii="Calibri" w:eastAsia="Times New Roman" w:hAnsi="Calibri" w:cs="Calibri"/>
                      <w:sz w:val="20"/>
                      <w:szCs w:val="20"/>
                      <w:lang w:eastAsia="es-ES"/>
                    </w:rPr>
                    <w:t>Información proporcionada en el CH</w:t>
                  </w:r>
                </w:p>
              </w:tc>
            </w:tr>
            <w:tr w:rsidR="00B55302" w:rsidRPr="00CE14B1" w:rsidTr="00D2453D">
              <w:trPr>
                <w:trHeight w:val="348"/>
              </w:trPr>
              <w:tc>
                <w:tcPr>
                  <w:tcW w:w="1545" w:type="dxa"/>
                  <w:vMerge/>
                  <w:tcBorders>
                    <w:bottom w:val="single" w:sz="12" w:space="0" w:color="auto"/>
                  </w:tcBorders>
                  <w:vAlign w:val="center"/>
                </w:tcPr>
                <w:p w:rsidR="00B55302" w:rsidRPr="00D2453D" w:rsidRDefault="00B55302" w:rsidP="001718D3">
                  <w:pPr>
                    <w:keepNext/>
                    <w:keepLines/>
                    <w:tabs>
                      <w:tab w:val="center" w:pos="2268"/>
                      <w:tab w:val="left" w:pos="2694"/>
                      <w:tab w:val="left" w:pos="3119"/>
                      <w:tab w:val="center" w:pos="6449"/>
                    </w:tabs>
                    <w:spacing w:before="60"/>
                    <w:rPr>
                      <w:rFonts w:cs="Calibri"/>
                      <w:sz w:val="20"/>
                      <w:szCs w:val="20"/>
                    </w:rPr>
                  </w:pPr>
                </w:p>
              </w:tc>
              <w:tc>
                <w:tcPr>
                  <w:tcW w:w="708" w:type="dxa"/>
                  <w:tcBorders>
                    <w:top w:val="single" w:sz="12" w:space="0" w:color="auto"/>
                    <w:bottom w:val="single" w:sz="12" w:space="0" w:color="auto"/>
                  </w:tcBorders>
                  <w:vAlign w:val="center"/>
                </w:tcPr>
                <w:p w:rsidR="00B55302" w:rsidRPr="00D2453D" w:rsidRDefault="00B55302" w:rsidP="001718D3">
                  <w:pPr>
                    <w:keepNext/>
                    <w:keepLines/>
                    <w:tabs>
                      <w:tab w:val="center" w:pos="2268"/>
                      <w:tab w:val="left" w:pos="2694"/>
                      <w:tab w:val="left" w:pos="3119"/>
                      <w:tab w:val="center" w:pos="6449"/>
                    </w:tabs>
                    <w:spacing w:before="60"/>
                    <w:jc w:val="center"/>
                    <w:rPr>
                      <w:rFonts w:cs="Calibri"/>
                      <w:sz w:val="20"/>
                      <w:szCs w:val="20"/>
                    </w:rPr>
                  </w:pPr>
                  <w:r w:rsidRPr="00D2453D">
                    <w:rPr>
                      <w:rFonts w:cs="Calibri"/>
                      <w:sz w:val="20"/>
                      <w:szCs w:val="20"/>
                    </w:rPr>
                    <w:t>Sí</w:t>
                  </w:r>
                </w:p>
              </w:tc>
              <w:tc>
                <w:tcPr>
                  <w:tcW w:w="851" w:type="dxa"/>
                  <w:tcBorders>
                    <w:bottom w:val="single" w:sz="12" w:space="0" w:color="auto"/>
                  </w:tcBorders>
                  <w:vAlign w:val="center"/>
                </w:tcPr>
                <w:p w:rsidR="00B55302" w:rsidRPr="00D2453D" w:rsidRDefault="00B55302" w:rsidP="001718D3">
                  <w:pPr>
                    <w:keepNext/>
                    <w:keepLines/>
                    <w:tabs>
                      <w:tab w:val="center" w:pos="2268"/>
                      <w:tab w:val="left" w:pos="2694"/>
                      <w:tab w:val="left" w:pos="3119"/>
                      <w:tab w:val="center" w:pos="6449"/>
                    </w:tabs>
                    <w:spacing w:before="60"/>
                    <w:jc w:val="center"/>
                    <w:rPr>
                      <w:rFonts w:cs="Calibri"/>
                      <w:sz w:val="20"/>
                      <w:szCs w:val="20"/>
                    </w:rPr>
                  </w:pPr>
                  <w:r w:rsidRPr="00D2453D">
                    <w:rPr>
                      <w:rFonts w:cs="Calibri"/>
                      <w:sz w:val="20"/>
                      <w:szCs w:val="20"/>
                    </w:rPr>
                    <w:t>No</w:t>
                  </w:r>
                </w:p>
              </w:tc>
              <w:tc>
                <w:tcPr>
                  <w:tcW w:w="1417" w:type="dxa"/>
                  <w:vMerge/>
                  <w:tcBorders>
                    <w:bottom w:val="single" w:sz="12" w:space="0" w:color="auto"/>
                  </w:tcBorders>
                </w:tcPr>
                <w:p w:rsidR="00B55302" w:rsidRPr="00D2453D" w:rsidRDefault="00B55302" w:rsidP="001718D3">
                  <w:pPr>
                    <w:keepNext/>
                    <w:keepLines/>
                    <w:tabs>
                      <w:tab w:val="center" w:pos="2268"/>
                      <w:tab w:val="left" w:pos="2694"/>
                      <w:tab w:val="left" w:pos="3119"/>
                      <w:tab w:val="center" w:pos="6449"/>
                    </w:tabs>
                    <w:spacing w:before="60"/>
                    <w:jc w:val="center"/>
                    <w:rPr>
                      <w:rFonts w:cs="Calibri"/>
                      <w:sz w:val="20"/>
                      <w:szCs w:val="20"/>
                    </w:rPr>
                  </w:pPr>
                </w:p>
              </w:tc>
              <w:tc>
                <w:tcPr>
                  <w:tcW w:w="1134" w:type="dxa"/>
                  <w:vMerge/>
                  <w:tcBorders>
                    <w:bottom w:val="single" w:sz="12" w:space="0" w:color="auto"/>
                  </w:tcBorders>
                </w:tcPr>
                <w:p w:rsidR="00B55302" w:rsidRPr="00D2453D" w:rsidRDefault="00B55302" w:rsidP="001718D3">
                  <w:pPr>
                    <w:keepNext/>
                    <w:keepLines/>
                    <w:tabs>
                      <w:tab w:val="center" w:pos="2268"/>
                      <w:tab w:val="left" w:pos="2694"/>
                      <w:tab w:val="left" w:pos="3119"/>
                      <w:tab w:val="center" w:pos="6449"/>
                    </w:tabs>
                    <w:spacing w:before="60"/>
                    <w:jc w:val="center"/>
                    <w:rPr>
                      <w:rFonts w:cs="Calibri"/>
                      <w:sz w:val="20"/>
                      <w:szCs w:val="20"/>
                    </w:rPr>
                  </w:pPr>
                </w:p>
              </w:tc>
              <w:tc>
                <w:tcPr>
                  <w:tcW w:w="1134" w:type="dxa"/>
                  <w:vMerge/>
                  <w:tcBorders>
                    <w:bottom w:val="single" w:sz="12" w:space="0" w:color="auto"/>
                  </w:tcBorders>
                </w:tcPr>
                <w:p w:rsidR="00B55302" w:rsidRPr="00D2453D" w:rsidRDefault="00B55302" w:rsidP="001718D3">
                  <w:pPr>
                    <w:keepNext/>
                    <w:keepLines/>
                    <w:tabs>
                      <w:tab w:val="center" w:pos="2268"/>
                      <w:tab w:val="left" w:pos="2694"/>
                      <w:tab w:val="left" w:pos="3119"/>
                      <w:tab w:val="center" w:pos="6449"/>
                    </w:tabs>
                    <w:spacing w:before="60"/>
                    <w:jc w:val="center"/>
                    <w:rPr>
                      <w:rFonts w:cs="Calibri"/>
                      <w:sz w:val="20"/>
                      <w:szCs w:val="20"/>
                    </w:rPr>
                  </w:pPr>
                </w:p>
              </w:tc>
              <w:tc>
                <w:tcPr>
                  <w:tcW w:w="709" w:type="dxa"/>
                  <w:tcBorders>
                    <w:bottom w:val="single" w:sz="12" w:space="0" w:color="auto"/>
                  </w:tcBorders>
                  <w:vAlign w:val="center"/>
                </w:tcPr>
                <w:p w:rsidR="00B55302" w:rsidRPr="00D2453D" w:rsidRDefault="00B55302" w:rsidP="001718D3">
                  <w:pPr>
                    <w:keepNext/>
                    <w:keepLines/>
                    <w:tabs>
                      <w:tab w:val="center" w:pos="2268"/>
                      <w:tab w:val="left" w:pos="2694"/>
                      <w:tab w:val="left" w:pos="3119"/>
                      <w:tab w:val="center" w:pos="6449"/>
                    </w:tabs>
                    <w:spacing w:before="60"/>
                    <w:jc w:val="center"/>
                    <w:rPr>
                      <w:rFonts w:cs="Calibri"/>
                      <w:sz w:val="20"/>
                      <w:szCs w:val="20"/>
                    </w:rPr>
                  </w:pPr>
                  <w:r w:rsidRPr="00D2453D">
                    <w:rPr>
                      <w:rFonts w:cs="Calibri"/>
                      <w:sz w:val="20"/>
                      <w:szCs w:val="20"/>
                    </w:rPr>
                    <w:t>Sí</w:t>
                  </w:r>
                </w:p>
              </w:tc>
              <w:tc>
                <w:tcPr>
                  <w:tcW w:w="709" w:type="dxa"/>
                  <w:tcBorders>
                    <w:bottom w:val="single" w:sz="12" w:space="0" w:color="auto"/>
                  </w:tcBorders>
                  <w:vAlign w:val="center"/>
                </w:tcPr>
                <w:p w:rsidR="00B55302" w:rsidRPr="00D2453D" w:rsidRDefault="00B55302" w:rsidP="001718D3">
                  <w:pPr>
                    <w:keepNext/>
                    <w:keepLines/>
                    <w:tabs>
                      <w:tab w:val="center" w:pos="2268"/>
                      <w:tab w:val="left" w:pos="2694"/>
                      <w:tab w:val="left" w:pos="3119"/>
                      <w:tab w:val="center" w:pos="6449"/>
                    </w:tabs>
                    <w:spacing w:before="60"/>
                    <w:jc w:val="center"/>
                    <w:rPr>
                      <w:rFonts w:cs="Calibri"/>
                      <w:sz w:val="20"/>
                      <w:szCs w:val="20"/>
                    </w:rPr>
                  </w:pPr>
                  <w:r w:rsidRPr="00D2453D">
                    <w:rPr>
                      <w:rFonts w:cs="Calibri"/>
                      <w:sz w:val="20"/>
                      <w:szCs w:val="20"/>
                    </w:rPr>
                    <w:t>No</w:t>
                  </w:r>
                </w:p>
              </w:tc>
            </w:tr>
            <w:tr w:rsidR="00B55302" w:rsidRPr="00CE14B1" w:rsidTr="00D2453D">
              <w:trPr>
                <w:trHeight w:val="284"/>
              </w:trPr>
              <w:tc>
                <w:tcPr>
                  <w:tcW w:w="1545" w:type="dxa"/>
                  <w:vMerge w:val="restart"/>
                  <w:tcBorders>
                    <w:top w:val="single" w:sz="12" w:space="0" w:color="auto"/>
                  </w:tcBorders>
                  <w:vAlign w:val="center"/>
                </w:tcPr>
                <w:p w:rsidR="00B55302" w:rsidRPr="00CE14B1" w:rsidRDefault="00B55302" w:rsidP="001718D3">
                  <w:pPr>
                    <w:pStyle w:val="RellenoCuadros"/>
                    <w:rPr>
                      <w:rFonts w:ascii="Calibri" w:hAnsi="Calibri" w:cs="Calibri"/>
                      <w:b w:val="0"/>
                      <w:sz w:val="22"/>
                      <w:szCs w:val="22"/>
                      <w:lang w:val="es-ES"/>
                    </w:rPr>
                  </w:pPr>
                </w:p>
              </w:tc>
              <w:tc>
                <w:tcPr>
                  <w:tcW w:w="708" w:type="dxa"/>
                  <w:tcBorders>
                    <w:top w:val="single" w:sz="12"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851" w:type="dxa"/>
                  <w:tcBorders>
                    <w:top w:val="single" w:sz="12"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1417" w:type="dxa"/>
                  <w:tcBorders>
                    <w:top w:val="single" w:sz="12" w:space="0" w:color="auto"/>
                    <w:bottom w:val="dotted" w:sz="4" w:space="0" w:color="auto"/>
                  </w:tcBorders>
                </w:tcPr>
                <w:p w:rsidR="00B55302" w:rsidRPr="00CE14B1" w:rsidRDefault="00B55302" w:rsidP="001718D3">
                  <w:pPr>
                    <w:pStyle w:val="RellenoCuadros"/>
                    <w:jc w:val="center"/>
                    <w:rPr>
                      <w:rFonts w:ascii="Calibri" w:hAnsi="Calibri" w:cs="Calibri"/>
                      <w:b w:val="0"/>
                      <w:sz w:val="22"/>
                      <w:szCs w:val="22"/>
                      <w:lang w:val="es-ES"/>
                    </w:rPr>
                  </w:pPr>
                </w:p>
              </w:tc>
              <w:tc>
                <w:tcPr>
                  <w:tcW w:w="1134" w:type="dxa"/>
                  <w:tcBorders>
                    <w:top w:val="single" w:sz="12" w:space="0" w:color="auto"/>
                    <w:bottom w:val="dotted" w:sz="4" w:space="0" w:color="auto"/>
                  </w:tcBorders>
                </w:tcPr>
                <w:p w:rsidR="00B55302" w:rsidRPr="00CE14B1" w:rsidRDefault="00B55302" w:rsidP="001718D3">
                  <w:pPr>
                    <w:pStyle w:val="RellenoCuadros"/>
                    <w:jc w:val="center"/>
                    <w:rPr>
                      <w:b w:val="0"/>
                      <w:lang w:val="es-ES"/>
                    </w:rPr>
                  </w:pPr>
                </w:p>
              </w:tc>
              <w:tc>
                <w:tcPr>
                  <w:tcW w:w="1134" w:type="dxa"/>
                  <w:tcBorders>
                    <w:top w:val="single" w:sz="12" w:space="0" w:color="auto"/>
                    <w:bottom w:val="dotted" w:sz="4" w:space="0" w:color="auto"/>
                  </w:tcBorders>
                </w:tcPr>
                <w:p w:rsidR="00B55302" w:rsidRPr="00CE14B1" w:rsidRDefault="00B55302" w:rsidP="001718D3">
                  <w:pPr>
                    <w:pStyle w:val="RellenoCuadros"/>
                    <w:jc w:val="center"/>
                    <w:rPr>
                      <w:b w:val="0"/>
                      <w:lang w:val="es-ES"/>
                    </w:rPr>
                  </w:pPr>
                </w:p>
              </w:tc>
              <w:tc>
                <w:tcPr>
                  <w:tcW w:w="709" w:type="dxa"/>
                  <w:tcBorders>
                    <w:top w:val="single" w:sz="12"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709" w:type="dxa"/>
                  <w:tcBorders>
                    <w:top w:val="single" w:sz="12"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r>
            <w:tr w:rsidR="00B55302" w:rsidRPr="00CE14B1" w:rsidTr="00D2453D">
              <w:trPr>
                <w:trHeight w:val="284"/>
              </w:trPr>
              <w:tc>
                <w:tcPr>
                  <w:tcW w:w="1545" w:type="dxa"/>
                  <w:vMerge/>
                  <w:vAlign w:val="center"/>
                </w:tcPr>
                <w:p w:rsidR="00B55302" w:rsidRPr="00CE14B1" w:rsidRDefault="00B55302" w:rsidP="001718D3">
                  <w:pPr>
                    <w:pStyle w:val="RellenoCuadros"/>
                    <w:rPr>
                      <w:rFonts w:ascii="Calibri" w:hAnsi="Calibri" w:cs="Calibri"/>
                      <w:b w:val="0"/>
                      <w:sz w:val="22"/>
                      <w:szCs w:val="22"/>
                      <w:lang w:val="es-ES"/>
                    </w:rPr>
                  </w:pPr>
                </w:p>
              </w:tc>
              <w:tc>
                <w:tcPr>
                  <w:tcW w:w="708"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851"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1417" w:type="dxa"/>
                  <w:tcBorders>
                    <w:top w:val="dotted" w:sz="4" w:space="0" w:color="auto"/>
                    <w:bottom w:val="dotted" w:sz="4" w:space="0" w:color="auto"/>
                  </w:tcBorders>
                </w:tcPr>
                <w:p w:rsidR="00B55302" w:rsidRPr="00CE14B1" w:rsidRDefault="00B55302" w:rsidP="001718D3">
                  <w:pPr>
                    <w:pStyle w:val="RellenoCuadros"/>
                    <w:jc w:val="center"/>
                    <w:rPr>
                      <w:rFonts w:ascii="Calibri" w:hAnsi="Calibri" w:cs="Calibri"/>
                      <w:b w:val="0"/>
                      <w:sz w:val="22"/>
                      <w:szCs w:val="22"/>
                      <w:lang w:val="es-ES"/>
                    </w:rPr>
                  </w:pPr>
                </w:p>
              </w:tc>
              <w:tc>
                <w:tcPr>
                  <w:tcW w:w="1134" w:type="dxa"/>
                  <w:tcBorders>
                    <w:top w:val="dotted" w:sz="4" w:space="0" w:color="auto"/>
                    <w:bottom w:val="dotted" w:sz="4" w:space="0" w:color="auto"/>
                  </w:tcBorders>
                </w:tcPr>
                <w:p w:rsidR="00B55302" w:rsidRPr="00CE14B1" w:rsidRDefault="00B55302" w:rsidP="001718D3">
                  <w:pPr>
                    <w:pStyle w:val="RellenoCuadros"/>
                    <w:jc w:val="center"/>
                    <w:rPr>
                      <w:b w:val="0"/>
                      <w:lang w:val="es-ES"/>
                    </w:rPr>
                  </w:pPr>
                </w:p>
              </w:tc>
              <w:tc>
                <w:tcPr>
                  <w:tcW w:w="1134" w:type="dxa"/>
                  <w:tcBorders>
                    <w:top w:val="dotted" w:sz="4" w:space="0" w:color="auto"/>
                    <w:bottom w:val="dotted" w:sz="4" w:space="0" w:color="auto"/>
                  </w:tcBorders>
                </w:tcPr>
                <w:p w:rsidR="00B55302" w:rsidRPr="00CE14B1" w:rsidRDefault="00B55302" w:rsidP="001718D3">
                  <w:pPr>
                    <w:pStyle w:val="RellenoCuadros"/>
                    <w:jc w:val="center"/>
                    <w:rPr>
                      <w:b w:val="0"/>
                      <w:lang w:val="es-ES"/>
                    </w:rPr>
                  </w:pPr>
                </w:p>
              </w:tc>
              <w:tc>
                <w:tcPr>
                  <w:tcW w:w="709"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709"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r>
            <w:tr w:rsidR="00B55302" w:rsidRPr="00CE14B1" w:rsidTr="00D2453D">
              <w:trPr>
                <w:trHeight w:val="284"/>
              </w:trPr>
              <w:tc>
                <w:tcPr>
                  <w:tcW w:w="1545" w:type="dxa"/>
                  <w:vMerge w:val="restart"/>
                  <w:vAlign w:val="center"/>
                </w:tcPr>
                <w:p w:rsidR="00B55302" w:rsidRPr="00CE14B1" w:rsidRDefault="00B55302" w:rsidP="001718D3">
                  <w:pPr>
                    <w:pStyle w:val="RellenoCuadros"/>
                    <w:rPr>
                      <w:rFonts w:ascii="Calibri" w:hAnsi="Calibri" w:cs="Calibri"/>
                      <w:b w:val="0"/>
                      <w:sz w:val="22"/>
                      <w:szCs w:val="22"/>
                      <w:lang w:val="es-ES"/>
                    </w:rPr>
                  </w:pPr>
                </w:p>
              </w:tc>
              <w:tc>
                <w:tcPr>
                  <w:tcW w:w="708"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851"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1417" w:type="dxa"/>
                  <w:tcBorders>
                    <w:top w:val="dotted" w:sz="4" w:space="0" w:color="auto"/>
                    <w:bottom w:val="dotted" w:sz="4" w:space="0" w:color="auto"/>
                  </w:tcBorders>
                </w:tcPr>
                <w:p w:rsidR="00B55302" w:rsidRPr="00CE14B1" w:rsidRDefault="00B55302" w:rsidP="001718D3">
                  <w:pPr>
                    <w:pStyle w:val="RellenoCuadros"/>
                    <w:jc w:val="center"/>
                    <w:rPr>
                      <w:rFonts w:ascii="Calibri" w:hAnsi="Calibri" w:cs="Calibri"/>
                      <w:b w:val="0"/>
                      <w:sz w:val="22"/>
                      <w:szCs w:val="22"/>
                      <w:lang w:val="es-ES"/>
                    </w:rPr>
                  </w:pPr>
                </w:p>
              </w:tc>
              <w:tc>
                <w:tcPr>
                  <w:tcW w:w="1134" w:type="dxa"/>
                  <w:tcBorders>
                    <w:top w:val="dotted" w:sz="4" w:space="0" w:color="auto"/>
                    <w:bottom w:val="dotted" w:sz="4" w:space="0" w:color="auto"/>
                  </w:tcBorders>
                </w:tcPr>
                <w:p w:rsidR="00B55302" w:rsidRPr="00CE14B1" w:rsidRDefault="00B55302" w:rsidP="001718D3">
                  <w:pPr>
                    <w:pStyle w:val="RellenoCuadros"/>
                    <w:jc w:val="center"/>
                    <w:rPr>
                      <w:b w:val="0"/>
                      <w:lang w:val="es-ES"/>
                    </w:rPr>
                  </w:pPr>
                </w:p>
              </w:tc>
              <w:tc>
                <w:tcPr>
                  <w:tcW w:w="1134" w:type="dxa"/>
                  <w:tcBorders>
                    <w:top w:val="dotted" w:sz="4" w:space="0" w:color="auto"/>
                    <w:bottom w:val="dotted" w:sz="4" w:space="0" w:color="auto"/>
                  </w:tcBorders>
                </w:tcPr>
                <w:p w:rsidR="00B55302" w:rsidRPr="00CE14B1" w:rsidRDefault="00B55302" w:rsidP="001718D3">
                  <w:pPr>
                    <w:pStyle w:val="RellenoCuadros"/>
                    <w:jc w:val="center"/>
                    <w:rPr>
                      <w:b w:val="0"/>
                      <w:lang w:val="es-ES"/>
                    </w:rPr>
                  </w:pPr>
                </w:p>
              </w:tc>
              <w:tc>
                <w:tcPr>
                  <w:tcW w:w="709"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709" w:type="dxa"/>
                  <w:tcBorders>
                    <w:top w:val="dotted" w:sz="4" w:space="0" w:color="auto"/>
                    <w:bottom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r>
            <w:tr w:rsidR="00B55302" w:rsidRPr="00CE14B1" w:rsidTr="00D2453D">
              <w:trPr>
                <w:trHeight w:val="284"/>
              </w:trPr>
              <w:tc>
                <w:tcPr>
                  <w:tcW w:w="1545" w:type="dxa"/>
                  <w:vMerge/>
                  <w:vAlign w:val="center"/>
                </w:tcPr>
                <w:p w:rsidR="00B55302" w:rsidRPr="00CE14B1" w:rsidRDefault="00B55302" w:rsidP="001718D3">
                  <w:pPr>
                    <w:pStyle w:val="RellenoCuadros"/>
                    <w:rPr>
                      <w:rFonts w:ascii="Calibri" w:hAnsi="Calibri" w:cs="Calibri"/>
                      <w:b w:val="0"/>
                      <w:sz w:val="22"/>
                      <w:szCs w:val="22"/>
                      <w:lang w:val="es-ES"/>
                    </w:rPr>
                  </w:pPr>
                </w:p>
              </w:tc>
              <w:tc>
                <w:tcPr>
                  <w:tcW w:w="708" w:type="dxa"/>
                  <w:tcBorders>
                    <w:top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851" w:type="dxa"/>
                  <w:tcBorders>
                    <w:top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1417" w:type="dxa"/>
                  <w:tcBorders>
                    <w:top w:val="dotted" w:sz="4" w:space="0" w:color="auto"/>
                  </w:tcBorders>
                </w:tcPr>
                <w:p w:rsidR="00B55302" w:rsidRPr="00CE14B1" w:rsidRDefault="00B55302" w:rsidP="001718D3">
                  <w:pPr>
                    <w:pStyle w:val="RellenoCuadros"/>
                    <w:jc w:val="center"/>
                    <w:rPr>
                      <w:rFonts w:ascii="Calibri" w:hAnsi="Calibri" w:cs="Calibri"/>
                      <w:b w:val="0"/>
                      <w:sz w:val="22"/>
                      <w:szCs w:val="22"/>
                      <w:lang w:val="es-ES"/>
                    </w:rPr>
                  </w:pPr>
                </w:p>
              </w:tc>
              <w:tc>
                <w:tcPr>
                  <w:tcW w:w="1134" w:type="dxa"/>
                  <w:tcBorders>
                    <w:top w:val="dotted" w:sz="4" w:space="0" w:color="auto"/>
                  </w:tcBorders>
                </w:tcPr>
                <w:p w:rsidR="00B55302" w:rsidRPr="00CE14B1" w:rsidRDefault="00B55302" w:rsidP="001718D3">
                  <w:pPr>
                    <w:pStyle w:val="RellenoCuadros"/>
                    <w:jc w:val="center"/>
                    <w:rPr>
                      <w:b w:val="0"/>
                      <w:lang w:val="es-ES"/>
                    </w:rPr>
                  </w:pPr>
                </w:p>
              </w:tc>
              <w:tc>
                <w:tcPr>
                  <w:tcW w:w="1134" w:type="dxa"/>
                  <w:tcBorders>
                    <w:top w:val="dotted" w:sz="4" w:space="0" w:color="auto"/>
                  </w:tcBorders>
                </w:tcPr>
                <w:p w:rsidR="00B55302" w:rsidRPr="00CE14B1" w:rsidRDefault="00B55302" w:rsidP="001718D3">
                  <w:pPr>
                    <w:pStyle w:val="RellenoCuadros"/>
                    <w:jc w:val="center"/>
                    <w:rPr>
                      <w:b w:val="0"/>
                      <w:lang w:val="es-ES"/>
                    </w:rPr>
                  </w:pPr>
                </w:p>
              </w:tc>
              <w:tc>
                <w:tcPr>
                  <w:tcW w:w="709" w:type="dxa"/>
                  <w:tcBorders>
                    <w:top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c>
                <w:tcPr>
                  <w:tcW w:w="709" w:type="dxa"/>
                  <w:tcBorders>
                    <w:top w:val="dotted" w:sz="4" w:space="0" w:color="auto"/>
                  </w:tcBorders>
                  <w:vAlign w:val="center"/>
                </w:tcPr>
                <w:p w:rsidR="00B55302" w:rsidRPr="00CE14B1" w:rsidRDefault="00B55302" w:rsidP="001718D3">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015B5F">
                    <w:rPr>
                      <w:b w:val="0"/>
                      <w:lang w:val="es-ES"/>
                    </w:rPr>
                  </w:r>
                  <w:r w:rsidR="00015B5F">
                    <w:rPr>
                      <w:b w:val="0"/>
                      <w:lang w:val="es-ES"/>
                    </w:rPr>
                    <w:fldChar w:fldCharType="separate"/>
                  </w:r>
                  <w:r w:rsidRPr="00CE14B1">
                    <w:rPr>
                      <w:b w:val="0"/>
                      <w:lang w:val="es-ES"/>
                    </w:rPr>
                    <w:fldChar w:fldCharType="end"/>
                  </w:r>
                </w:p>
              </w:tc>
            </w:tr>
          </w:tbl>
          <w:p w:rsidR="00B55302" w:rsidRPr="006451AD" w:rsidRDefault="00B55302" w:rsidP="00B55302">
            <w:pPr>
              <w:pStyle w:val="Prrafodelista"/>
              <w:numPr>
                <w:ilvl w:val="0"/>
                <w:numId w:val="5"/>
              </w:numPr>
              <w:tabs>
                <w:tab w:val="left" w:pos="213"/>
              </w:tabs>
              <w:ind w:left="213" w:hanging="141"/>
              <w:jc w:val="both"/>
              <w:rPr>
                <w:rFonts w:eastAsia="Times New Roman" w:cstheme="minorHAnsi"/>
                <w:sz w:val="20"/>
                <w:szCs w:val="20"/>
                <w:lang w:eastAsia="es-ES"/>
              </w:rPr>
            </w:pPr>
            <w:r w:rsidRPr="006451AD">
              <w:rPr>
                <w:rFonts w:eastAsia="Times New Roman" w:cstheme="minorHAnsi"/>
                <w:sz w:val="20"/>
                <w:szCs w:val="20"/>
                <w:lang w:eastAsia="es-ES"/>
              </w:rPr>
              <w:t xml:space="preserve">En relación a los candidatos que han sido evaluados por otras autoridades supervisoras en el pasado, </w:t>
            </w:r>
            <w:r w:rsidRPr="002B0B1E">
              <w:rPr>
                <w:rFonts w:eastAsia="Times New Roman" w:cstheme="minorHAnsi"/>
                <w:sz w:val="20"/>
                <w:szCs w:val="20"/>
                <w:u w:val="single"/>
                <w:lang w:eastAsia="es-ES"/>
              </w:rPr>
              <w:t>se adjunta como anexo</w:t>
            </w:r>
            <w:r w:rsidR="00172F2A">
              <w:rPr>
                <w:rFonts w:eastAsia="Times New Roman" w:cstheme="minorHAnsi"/>
                <w:sz w:val="20"/>
                <w:szCs w:val="20"/>
                <w:lang w:eastAsia="es-ES"/>
              </w:rPr>
              <w:t xml:space="preserve"> de esta</w:t>
            </w:r>
            <w:r w:rsidRPr="006451AD">
              <w:rPr>
                <w:rFonts w:eastAsia="Times New Roman" w:cstheme="minorHAnsi"/>
                <w:sz w:val="20"/>
                <w:szCs w:val="20"/>
                <w:lang w:eastAsia="es-ES"/>
              </w:rPr>
              <w:t xml:space="preserve"> </w:t>
            </w:r>
            <w:r w:rsidR="00172F2A" w:rsidRPr="00172F2A">
              <w:rPr>
                <w:rFonts w:eastAsia="Times New Roman" w:cstheme="minorHAnsi"/>
                <w:i/>
                <w:color w:val="C00000"/>
                <w:sz w:val="20"/>
                <w:szCs w:val="20"/>
                <w:lang w:eastAsia="es-ES"/>
              </w:rPr>
              <w:t>Memoria</w:t>
            </w:r>
            <w:r w:rsidRPr="006451AD">
              <w:rPr>
                <w:rFonts w:eastAsia="Times New Roman" w:cstheme="minorHAnsi"/>
                <w:sz w:val="20"/>
                <w:szCs w:val="20"/>
                <w:lang w:eastAsia="es-ES"/>
              </w:rPr>
              <w:t xml:space="preserve">, </w:t>
            </w:r>
            <w:r w:rsidRPr="006451AD">
              <w:rPr>
                <w:rFonts w:eastAsia="Times New Roman" w:cstheme="minorHAnsi"/>
                <w:sz w:val="20"/>
                <w:szCs w:val="20"/>
                <w:u w:val="single"/>
                <w:lang w:eastAsia="es-ES"/>
              </w:rPr>
              <w:t>escrito firmado por el candidato propuesto en el que otorga su consentimiento expreso para que la CNMV</w:t>
            </w:r>
            <w:r w:rsidRPr="006451AD">
              <w:rPr>
                <w:rFonts w:eastAsia="Times New Roman" w:cstheme="minorHAnsi"/>
                <w:sz w:val="20"/>
                <w:szCs w:val="20"/>
                <w:lang w:eastAsia="es-ES"/>
              </w:rPr>
              <w:t xml:space="preserve">: </w:t>
            </w:r>
            <w:r w:rsidRPr="006451AD">
              <w:rPr>
                <w:rFonts w:cs="Calibri"/>
                <w:sz w:val="20"/>
                <w:szCs w:val="20"/>
              </w:rPr>
              <w:t xml:space="preserve">a. solicite a cualquier autoridad competente información relacionada con el candidato que sea necesaria para la evaluación de su idoneidad; b. procese y use la información facilitada para la evaluación de idoneidad          </w:t>
            </w:r>
            <w:r w:rsidRPr="006451AD">
              <w:rPr>
                <w:b/>
                <w:sz w:val="20"/>
                <w:szCs w:val="20"/>
              </w:rPr>
              <w:fldChar w:fldCharType="begin">
                <w:ffData>
                  <w:name w:val="Casilla14"/>
                  <w:enabled/>
                  <w:calcOnExit w:val="0"/>
                  <w:checkBox>
                    <w:sizeAuto/>
                    <w:default w:val="0"/>
                  </w:checkBox>
                </w:ffData>
              </w:fldChar>
            </w:r>
            <w:r w:rsidRPr="006451AD">
              <w:rPr>
                <w:sz w:val="20"/>
                <w:szCs w:val="20"/>
              </w:rPr>
              <w:instrText xml:space="preserve"> FORMCHECKBOX </w:instrText>
            </w:r>
            <w:r w:rsidR="00015B5F">
              <w:rPr>
                <w:b/>
                <w:sz w:val="20"/>
                <w:szCs w:val="20"/>
              </w:rPr>
            </w:r>
            <w:r w:rsidR="00015B5F">
              <w:rPr>
                <w:b/>
                <w:sz w:val="20"/>
                <w:szCs w:val="20"/>
              </w:rPr>
              <w:fldChar w:fldCharType="separate"/>
            </w:r>
            <w:r w:rsidRPr="006451AD">
              <w:rPr>
                <w:b/>
                <w:sz w:val="20"/>
                <w:szCs w:val="20"/>
              </w:rPr>
              <w:fldChar w:fldCharType="end"/>
            </w:r>
          </w:p>
        </w:tc>
      </w:tr>
    </w:tbl>
    <w:p w:rsidR="00B55302" w:rsidRPr="00CE14B1" w:rsidRDefault="00B55302" w:rsidP="00CA0C62">
      <w:pPr>
        <w:pStyle w:val="Vietas1"/>
        <w:numPr>
          <w:ilvl w:val="0"/>
          <w:numId w:val="9"/>
        </w:numPr>
        <w:tabs>
          <w:tab w:val="clear" w:pos="8280"/>
        </w:tabs>
        <w:spacing w:after="0"/>
        <w:rPr>
          <w:rFonts w:cs="Calibri"/>
          <w:b w:val="0"/>
          <w:szCs w:val="22"/>
        </w:rPr>
      </w:pPr>
      <w:r w:rsidRPr="00CE14B1">
        <w:rPr>
          <w:rFonts w:cs="Calibri"/>
          <w:b w:val="0"/>
          <w:szCs w:val="22"/>
        </w:rPr>
        <w:t xml:space="preserve">Proporcione una </w:t>
      </w:r>
      <w:r w:rsidRPr="00013FD1">
        <w:rPr>
          <w:rFonts w:cs="Calibri"/>
          <w:b w:val="0"/>
          <w:szCs w:val="22"/>
          <w:u w:val="single"/>
        </w:rPr>
        <w:t>descripción de cualesquiera intereses</w:t>
      </w:r>
      <w:r w:rsidRPr="00CE14B1">
        <w:rPr>
          <w:rFonts w:cs="Calibri"/>
          <w:b w:val="0"/>
          <w:szCs w:val="22"/>
        </w:rPr>
        <w:t xml:space="preserve"> financieros (</w:t>
      </w:r>
      <w:r w:rsidRPr="007A7DD7">
        <w:rPr>
          <w:rFonts w:cs="Calibri"/>
          <w:b w:val="0"/>
          <w:sz w:val="20"/>
          <w:szCs w:val="20"/>
        </w:rPr>
        <w:t>es decir, operaciones crediticias, garantías y pignoraciones</w:t>
      </w:r>
      <w:r w:rsidRPr="00CE14B1">
        <w:rPr>
          <w:rFonts w:cs="Calibri"/>
          <w:b w:val="0"/>
          <w:szCs w:val="22"/>
        </w:rPr>
        <w:t>) y de otro tipo (</w:t>
      </w:r>
      <w:r w:rsidRPr="007A7DD7">
        <w:rPr>
          <w:rFonts w:cs="Calibri"/>
          <w:b w:val="0"/>
          <w:sz w:val="20"/>
          <w:szCs w:val="20"/>
        </w:rPr>
        <w:t>es decir, relaciones familiares o estrechas</w:t>
      </w:r>
      <w:r w:rsidRPr="00CE14B1">
        <w:rPr>
          <w:rFonts w:cs="Calibri"/>
          <w:b w:val="0"/>
          <w:szCs w:val="22"/>
        </w:rPr>
        <w:t xml:space="preserve">) o de las relaciones </w:t>
      </w:r>
      <w:r w:rsidR="00534717">
        <w:rPr>
          <w:rFonts w:cs="Calibri"/>
          <w:b w:val="0"/>
          <w:szCs w:val="22"/>
        </w:rPr>
        <w:t>del miembro evaluado</w:t>
      </w:r>
      <w:r w:rsidRPr="00CE14B1">
        <w:rPr>
          <w:rFonts w:cs="Calibri"/>
          <w:b w:val="0"/>
          <w:szCs w:val="22"/>
        </w:rPr>
        <w:t xml:space="preserve"> y de sus familiares próximos con los miembros del órgano de administración y con las personas que ocupen cargos clave en la misma ESI, la sociedad matriz y sus filiales y accionistas:</w:t>
      </w:r>
    </w:p>
    <w:p w:rsidR="00B55302" w:rsidRPr="00CE14B1" w:rsidRDefault="00B55302" w:rsidP="00B55302">
      <w:pPr>
        <w:keepLines/>
        <w:tabs>
          <w:tab w:val="center" w:pos="1800"/>
          <w:tab w:val="left" w:pos="2160"/>
          <w:tab w:val="left" w:pos="2700"/>
        </w:tabs>
        <w:spacing w:after="0" w:line="240" w:lineRule="auto"/>
        <w:ind w:left="3402" w:hanging="2467"/>
        <w:jc w:val="both"/>
        <w:rPr>
          <w:b/>
        </w:rPr>
      </w:pPr>
      <w:r w:rsidRPr="00CE14B1">
        <w:rPr>
          <w:rFonts w:ascii="Calibri" w:eastAsia="Times New Roman" w:hAnsi="Calibri" w:cs="Calibri"/>
          <w:lang w:eastAsia="es-ES"/>
        </w:rPr>
        <w:t>No existen</w:t>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t xml:space="preserve"> </w:t>
      </w:r>
      <w:r w:rsidRPr="00CE14B1">
        <w:rPr>
          <w:rFonts w:ascii="Calibri" w:eastAsia="Times New Roman" w:hAnsi="Calibri" w:cs="Calibri"/>
          <w:lang w:eastAsia="es-E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p>
    <w:p w:rsidR="00B55302" w:rsidRPr="00CE14B1" w:rsidRDefault="00B55302" w:rsidP="00B55302">
      <w:pPr>
        <w:keepLines/>
        <w:tabs>
          <w:tab w:val="center" w:pos="1800"/>
          <w:tab w:val="left" w:pos="2160"/>
          <w:tab w:val="left" w:pos="2700"/>
        </w:tabs>
        <w:spacing w:after="120" w:line="240" w:lineRule="auto"/>
        <w:ind w:left="3402" w:hanging="2467"/>
        <w:jc w:val="both"/>
        <w:rPr>
          <w:b/>
        </w:rPr>
      </w:pPr>
      <w:r w:rsidRPr="00CE14B1">
        <w:rPr>
          <w:rFonts w:ascii="Calibri" w:eastAsia="Times New Roman" w:hAnsi="Calibri" w:cs="Calibri"/>
          <w:lang w:eastAsia="es-ES"/>
        </w:rPr>
        <w:t>Sí</w:t>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rFonts w:ascii="Calibri" w:eastAsia="Times New Roman" w:hAnsi="Calibri" w:cs="Calibri"/>
          <w:lang w:eastAsia="es-E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r w:rsidRPr="00CE14B1">
        <w:rPr>
          <w:b/>
        </w:rPr>
        <w:t xml:space="preserve"> </w:t>
      </w:r>
      <w:bookmarkStart w:id="1" w:name="_Hlk35243096"/>
      <w:r w:rsidRPr="00CE14B1">
        <w:rPr>
          <w:rFonts w:ascii="Wingdings 3" w:eastAsia="Times New Roman" w:hAnsi="Wingdings 3" w:cs="Calibri"/>
          <w:b/>
          <w:bCs/>
          <w:color w:val="7C7C7C"/>
          <w:sz w:val="18"/>
          <w:szCs w:val="18"/>
          <w:lang w:eastAsia="es-ES"/>
        </w:rPr>
        <w:t></w:t>
      </w:r>
      <w:bookmarkEnd w:id="1"/>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 xml:space="preserve">proporcione la siguiente información: </w:t>
      </w:r>
    </w:p>
    <w:tbl>
      <w:tblPr>
        <w:tblW w:w="7867"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7"/>
      </w:tblGrid>
      <w:tr w:rsidR="00B55302" w:rsidRPr="00CE14B1" w:rsidTr="00D2453D">
        <w:trPr>
          <w:trHeight w:val="6950"/>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tbl>
            <w:tblPr>
              <w:tblpPr w:leftFromText="141" w:rightFromText="141" w:vertAnchor="text" w:horzAnchor="margin" w:tblpXSpec="center" w:tblpY="45"/>
              <w:tblOverlap w:val="never"/>
              <w:tblW w:w="70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27"/>
              <w:gridCol w:w="1437"/>
              <w:gridCol w:w="859"/>
              <w:gridCol w:w="2064"/>
              <w:gridCol w:w="1700"/>
            </w:tblGrid>
            <w:tr w:rsidR="00B55302" w:rsidRPr="00CE14B1" w:rsidTr="00CA0C62">
              <w:trPr>
                <w:trHeight w:val="402"/>
              </w:trPr>
              <w:tc>
                <w:tcPr>
                  <w:tcW w:w="2464" w:type="dxa"/>
                  <w:gridSpan w:val="2"/>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120"/>
                    <w:jc w:val="center"/>
                    <w:rPr>
                      <w:rFonts w:cs="Calibri"/>
                    </w:rPr>
                  </w:pPr>
                  <w:r w:rsidRPr="00CE14B1">
                    <w:rPr>
                      <w:rFonts w:ascii="Arial" w:eastAsia="Times New Roman" w:hAnsi="Arial" w:cs="Arial"/>
                      <w:color w:val="000000"/>
                      <w:sz w:val="8"/>
                      <w:szCs w:val="8"/>
                      <w:lang w:eastAsia="es-ES"/>
                    </w:rPr>
                    <w:t> </w:t>
                  </w:r>
                  <w:r w:rsidRPr="00CE14B1">
                    <w:rPr>
                      <w:rFonts w:cs="Calibri"/>
                    </w:rPr>
                    <w:t>Persona</w:t>
                  </w:r>
                </w:p>
              </w:tc>
              <w:tc>
                <w:tcPr>
                  <w:tcW w:w="2923" w:type="dxa"/>
                  <w:gridSpan w:val="2"/>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120"/>
                    <w:jc w:val="center"/>
                    <w:rPr>
                      <w:rFonts w:cs="Calibri"/>
                    </w:rPr>
                  </w:pPr>
                  <w:r w:rsidRPr="00CE14B1">
                    <w:rPr>
                      <w:rFonts w:cs="Calibri"/>
                    </w:rPr>
                    <w:t>Persona</w:t>
                  </w:r>
                </w:p>
              </w:tc>
              <w:tc>
                <w:tcPr>
                  <w:tcW w:w="1700" w:type="dxa"/>
                  <w:vMerge w:val="restart"/>
                  <w:tcBorders>
                    <w:top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120"/>
                    <w:jc w:val="center"/>
                    <w:rPr>
                      <w:rFonts w:cs="Calibri"/>
                    </w:rPr>
                  </w:pPr>
                  <w:r w:rsidRPr="00CE14B1">
                    <w:rPr>
                      <w:rFonts w:cs="Calibri"/>
                    </w:rPr>
                    <w:t>Vínculo</w:t>
                  </w:r>
                </w:p>
                <w:p w:rsidR="00B55302" w:rsidRPr="00CE14B1" w:rsidRDefault="00B55302" w:rsidP="001718D3">
                  <w:pPr>
                    <w:keepNext/>
                    <w:keepLines/>
                    <w:tabs>
                      <w:tab w:val="center" w:pos="2268"/>
                      <w:tab w:val="left" w:pos="2694"/>
                      <w:tab w:val="left" w:pos="3119"/>
                      <w:tab w:val="center" w:pos="6449"/>
                    </w:tabs>
                    <w:spacing w:before="60" w:after="120"/>
                    <w:jc w:val="center"/>
                    <w:rPr>
                      <w:rFonts w:cs="Calibri"/>
                      <w:sz w:val="18"/>
                      <w:szCs w:val="18"/>
                    </w:rPr>
                  </w:pPr>
                  <w:r w:rsidRPr="00CE14B1">
                    <w:rPr>
                      <w:rFonts w:cs="Calibri"/>
                      <w:sz w:val="18"/>
                      <w:szCs w:val="18"/>
                    </w:rPr>
                    <w:t>(</w:t>
                  </w:r>
                  <w:r w:rsidRPr="00CE14B1">
                    <w:rPr>
                      <w:rFonts w:ascii="Calibri" w:eastAsia="Times New Roman" w:hAnsi="Calibri" w:cs="Calibri"/>
                      <w:sz w:val="18"/>
                      <w:szCs w:val="18"/>
                      <w:lang w:eastAsia="es-ES"/>
                    </w:rPr>
                    <w:t>intereses financieros/no financieros / otras vinculaciones</w:t>
                  </w:r>
                  <w:r w:rsidRPr="00CE14B1">
                    <w:rPr>
                      <w:sz w:val="18"/>
                      <w:szCs w:val="18"/>
                    </w:rPr>
                    <w:t>)</w:t>
                  </w:r>
                </w:p>
              </w:tc>
            </w:tr>
            <w:tr w:rsidR="00B55302" w:rsidRPr="00CE14B1" w:rsidTr="00CA0C62">
              <w:trPr>
                <w:trHeight w:val="2405"/>
              </w:trPr>
              <w:tc>
                <w:tcPr>
                  <w:tcW w:w="1027" w:type="dxa"/>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120"/>
                    <w:rPr>
                      <w:rFonts w:cs="Calibri"/>
                    </w:rPr>
                  </w:pPr>
                  <w:r w:rsidRPr="00CE14B1">
                    <w:rPr>
                      <w:rFonts w:cs="Calibri"/>
                    </w:rPr>
                    <w:t>Nombre</w:t>
                  </w:r>
                </w:p>
              </w:tc>
              <w:tc>
                <w:tcPr>
                  <w:tcW w:w="1437" w:type="dxa"/>
                  <w:tcBorders>
                    <w:top w:val="single" w:sz="12" w:space="0" w:color="auto"/>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120"/>
                    <w:rPr>
                      <w:rFonts w:cs="Calibri"/>
                    </w:rPr>
                  </w:pPr>
                  <w:r w:rsidRPr="00CE14B1">
                    <w:rPr>
                      <w:rFonts w:cs="Calibri"/>
                    </w:rPr>
                    <w:t xml:space="preserve">Tipo de persona </w:t>
                  </w:r>
                </w:p>
                <w:p w:rsidR="00B55302" w:rsidRPr="00CE14B1" w:rsidRDefault="00B55302" w:rsidP="00534717">
                  <w:pPr>
                    <w:keepNext/>
                    <w:keepLines/>
                    <w:tabs>
                      <w:tab w:val="center" w:pos="2268"/>
                      <w:tab w:val="left" w:pos="2694"/>
                      <w:tab w:val="left" w:pos="3119"/>
                      <w:tab w:val="center" w:pos="6449"/>
                    </w:tabs>
                    <w:spacing w:before="60" w:after="120"/>
                    <w:rPr>
                      <w:rFonts w:cs="Calibri"/>
                    </w:rPr>
                  </w:pPr>
                  <w:r w:rsidRPr="00CE14B1">
                    <w:rPr>
                      <w:rFonts w:cs="Calibri"/>
                      <w:sz w:val="18"/>
                      <w:szCs w:val="18"/>
                    </w:rPr>
                    <w:t xml:space="preserve"> (</w:t>
                  </w:r>
                  <w:r w:rsidRPr="00CE14B1">
                    <w:rPr>
                      <w:rFonts w:ascii="Calibri" w:eastAsia="Times New Roman" w:hAnsi="Calibri" w:cs="Calibri"/>
                      <w:sz w:val="18"/>
                      <w:szCs w:val="18"/>
                      <w:lang w:eastAsia="es-ES"/>
                    </w:rPr>
                    <w:t xml:space="preserve">miembro evaluado/familiar </w:t>
                  </w:r>
                  <w:r w:rsidR="00534717">
                    <w:rPr>
                      <w:rFonts w:ascii="Calibri" w:eastAsia="Times New Roman" w:hAnsi="Calibri" w:cs="Calibri"/>
                      <w:sz w:val="18"/>
                      <w:szCs w:val="18"/>
                      <w:lang w:eastAsia="es-ES"/>
                    </w:rPr>
                    <w:t>próximo del miembro evaluado</w:t>
                  </w:r>
                  <w:r w:rsidRPr="00CE14B1">
                    <w:rPr>
                      <w:rFonts w:cs="Calibri"/>
                      <w:sz w:val="18"/>
                      <w:szCs w:val="18"/>
                    </w:rPr>
                    <w:t>)</w:t>
                  </w:r>
                </w:p>
              </w:tc>
              <w:tc>
                <w:tcPr>
                  <w:tcW w:w="859" w:type="dxa"/>
                  <w:tcBorders>
                    <w:bottom w:val="single" w:sz="12" w:space="0" w:color="auto"/>
                  </w:tcBorders>
                  <w:vAlign w:val="center"/>
                </w:tcPr>
                <w:p w:rsidR="00B55302" w:rsidRPr="00CE14B1" w:rsidRDefault="00B55302" w:rsidP="001718D3">
                  <w:pPr>
                    <w:keepNext/>
                    <w:keepLines/>
                    <w:tabs>
                      <w:tab w:val="left" w:pos="107"/>
                      <w:tab w:val="center" w:pos="2268"/>
                      <w:tab w:val="left" w:pos="2694"/>
                      <w:tab w:val="left" w:pos="3119"/>
                      <w:tab w:val="center" w:pos="6449"/>
                    </w:tabs>
                    <w:spacing w:before="60" w:after="120"/>
                    <w:ind w:left="-35"/>
                    <w:jc w:val="center"/>
                    <w:rPr>
                      <w:rFonts w:cs="Calibri"/>
                    </w:rPr>
                  </w:pPr>
                  <w:r w:rsidRPr="00CE14B1">
                    <w:rPr>
                      <w:rFonts w:cs="Calibri"/>
                    </w:rPr>
                    <w:t>Nombre</w:t>
                  </w:r>
                </w:p>
              </w:tc>
              <w:tc>
                <w:tcPr>
                  <w:tcW w:w="2064" w:type="dxa"/>
                  <w:tcBorders>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120"/>
                    <w:rPr>
                      <w:rFonts w:cs="Calibri"/>
                    </w:rPr>
                  </w:pPr>
                  <w:r w:rsidRPr="00CE14B1">
                    <w:rPr>
                      <w:rFonts w:cs="Calibri"/>
                    </w:rPr>
                    <w:t xml:space="preserve">Tipo de persona </w:t>
                  </w:r>
                </w:p>
                <w:p w:rsidR="00B55302" w:rsidRPr="00CE14B1" w:rsidRDefault="00B55302" w:rsidP="001718D3">
                  <w:pPr>
                    <w:keepNext/>
                    <w:keepLines/>
                    <w:tabs>
                      <w:tab w:val="center" w:pos="2268"/>
                      <w:tab w:val="left" w:pos="2694"/>
                      <w:tab w:val="left" w:pos="3119"/>
                      <w:tab w:val="center" w:pos="6449"/>
                    </w:tabs>
                    <w:spacing w:before="60" w:after="120"/>
                    <w:rPr>
                      <w:rFonts w:cs="Calibri"/>
                    </w:rPr>
                  </w:pPr>
                  <w:r w:rsidRPr="00CE14B1">
                    <w:rPr>
                      <w:rFonts w:cs="Calibri"/>
                      <w:sz w:val="18"/>
                      <w:szCs w:val="18"/>
                    </w:rPr>
                    <w:t>(</w:t>
                  </w:r>
                  <w:r w:rsidRPr="00CE14B1">
                    <w:rPr>
                      <w:rFonts w:ascii="Calibri" w:eastAsia="Times New Roman" w:hAnsi="Calibri" w:cs="Calibri"/>
                      <w:sz w:val="18"/>
                      <w:szCs w:val="18"/>
                      <w:lang w:eastAsia="es-ES"/>
                    </w:rPr>
                    <w:t>otro miembro del órgano de administración</w:t>
                  </w:r>
                  <w:r>
                    <w:rPr>
                      <w:rFonts w:ascii="Calibri" w:eastAsia="Times New Roman" w:hAnsi="Calibri" w:cs="Calibri"/>
                      <w:sz w:val="18"/>
                      <w:szCs w:val="18"/>
                      <w:lang w:eastAsia="es-ES"/>
                    </w:rPr>
                    <w:t xml:space="preserve"> </w:t>
                  </w:r>
                  <w:r w:rsidRPr="00CE14B1">
                    <w:rPr>
                      <w:rFonts w:ascii="Calibri" w:eastAsia="Times New Roman" w:hAnsi="Calibri" w:cs="Calibri"/>
                      <w:sz w:val="18"/>
                      <w:szCs w:val="18"/>
                      <w:lang w:eastAsia="es-ES"/>
                    </w:rPr>
                    <w:t>/ puesto clave de la ESI</w:t>
                  </w:r>
                  <w:r>
                    <w:rPr>
                      <w:rFonts w:ascii="Calibri" w:eastAsia="Times New Roman" w:hAnsi="Calibri" w:cs="Calibri"/>
                      <w:sz w:val="18"/>
                      <w:szCs w:val="18"/>
                      <w:lang w:eastAsia="es-ES"/>
                    </w:rPr>
                    <w:t xml:space="preserve"> </w:t>
                  </w:r>
                  <w:r w:rsidRPr="00CE14B1">
                    <w:rPr>
                      <w:rFonts w:ascii="Calibri" w:eastAsia="Times New Roman" w:hAnsi="Calibri" w:cs="Calibri"/>
                      <w:sz w:val="18"/>
                      <w:szCs w:val="18"/>
                      <w:lang w:eastAsia="es-ES"/>
                    </w:rPr>
                    <w:t>/ matriz/filiales/accionistas</w:t>
                  </w:r>
                  <w:r w:rsidRPr="00CE14B1">
                    <w:rPr>
                      <w:rFonts w:cs="Calibri"/>
                      <w:sz w:val="18"/>
                      <w:szCs w:val="18"/>
                    </w:rPr>
                    <w:t>)</w:t>
                  </w:r>
                </w:p>
              </w:tc>
              <w:tc>
                <w:tcPr>
                  <w:tcW w:w="1700" w:type="dxa"/>
                  <w:vMerge/>
                  <w:tcBorders>
                    <w:bottom w:val="single" w:sz="12" w:space="0" w:color="auto"/>
                  </w:tcBorders>
                  <w:vAlign w:val="center"/>
                </w:tcPr>
                <w:p w:rsidR="00B55302" w:rsidRPr="00CE14B1" w:rsidRDefault="00B55302" w:rsidP="001718D3">
                  <w:pPr>
                    <w:keepNext/>
                    <w:keepLines/>
                    <w:tabs>
                      <w:tab w:val="center" w:pos="2268"/>
                      <w:tab w:val="left" w:pos="2694"/>
                      <w:tab w:val="left" w:pos="3119"/>
                      <w:tab w:val="center" w:pos="6449"/>
                    </w:tabs>
                    <w:spacing w:before="60" w:after="120"/>
                    <w:jc w:val="center"/>
                    <w:rPr>
                      <w:rFonts w:cs="Calibri"/>
                    </w:rPr>
                  </w:pPr>
                </w:p>
              </w:tc>
            </w:tr>
            <w:tr w:rsidR="00B55302" w:rsidRPr="00CE14B1" w:rsidTr="00CA0C62">
              <w:trPr>
                <w:trHeight w:val="284"/>
              </w:trPr>
              <w:tc>
                <w:tcPr>
                  <w:tcW w:w="1027" w:type="dxa"/>
                  <w:tcBorders>
                    <w:top w:val="single" w:sz="12" w:space="0" w:color="auto"/>
                    <w:bottom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c>
                <w:tcPr>
                  <w:tcW w:w="1437" w:type="dxa"/>
                  <w:tcBorders>
                    <w:top w:val="single" w:sz="12" w:space="0" w:color="auto"/>
                    <w:bottom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c>
                <w:tcPr>
                  <w:tcW w:w="859" w:type="dxa"/>
                  <w:tcBorders>
                    <w:top w:val="single" w:sz="12" w:space="0" w:color="auto"/>
                    <w:bottom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c>
                <w:tcPr>
                  <w:tcW w:w="2064" w:type="dxa"/>
                  <w:tcBorders>
                    <w:top w:val="single" w:sz="12" w:space="0" w:color="auto"/>
                    <w:bottom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c>
                <w:tcPr>
                  <w:tcW w:w="1700" w:type="dxa"/>
                  <w:tcBorders>
                    <w:top w:val="single" w:sz="12" w:space="0" w:color="auto"/>
                    <w:bottom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r>
            <w:tr w:rsidR="00B55302" w:rsidRPr="00CE14B1" w:rsidTr="00CA0C62">
              <w:trPr>
                <w:trHeight w:val="284"/>
              </w:trPr>
              <w:tc>
                <w:tcPr>
                  <w:tcW w:w="1027" w:type="dxa"/>
                  <w:tcBorders>
                    <w:top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c>
                <w:tcPr>
                  <w:tcW w:w="1437" w:type="dxa"/>
                  <w:tcBorders>
                    <w:top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c>
                <w:tcPr>
                  <w:tcW w:w="859" w:type="dxa"/>
                  <w:tcBorders>
                    <w:top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c>
                <w:tcPr>
                  <w:tcW w:w="2064" w:type="dxa"/>
                  <w:tcBorders>
                    <w:top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c>
                <w:tcPr>
                  <w:tcW w:w="1700" w:type="dxa"/>
                  <w:tcBorders>
                    <w:top w:val="dotted" w:sz="4" w:space="0" w:color="auto"/>
                  </w:tcBorders>
                  <w:vAlign w:val="center"/>
                </w:tcPr>
                <w:p w:rsidR="00B55302" w:rsidRPr="00CE14B1" w:rsidRDefault="00B55302" w:rsidP="001718D3">
                  <w:pPr>
                    <w:pStyle w:val="RellenoCuadros"/>
                    <w:spacing w:after="120"/>
                    <w:jc w:val="center"/>
                    <w:rPr>
                      <w:rFonts w:ascii="Calibri" w:hAnsi="Calibri" w:cs="Calibri"/>
                      <w:b w:val="0"/>
                      <w:sz w:val="22"/>
                      <w:szCs w:val="22"/>
                      <w:lang w:val="es-ES"/>
                    </w:rPr>
                  </w:pPr>
                </w:p>
              </w:tc>
            </w:tr>
          </w:tbl>
          <w:p w:rsidR="00C6294F" w:rsidRDefault="00C6294F" w:rsidP="00C6294F">
            <w:pPr>
              <w:spacing w:after="120"/>
              <w:jc w:val="both"/>
              <w:rPr>
                <w:rFonts w:ascii="Calibri" w:eastAsia="Times New Roman" w:hAnsi="Calibri" w:cs="Calibri"/>
                <w:bCs/>
                <w:lang w:eastAsia="es-ES"/>
              </w:rPr>
            </w:pPr>
            <w:r w:rsidRPr="00CE14B1">
              <w:rPr>
                <w:rFonts w:ascii="Wingdings 3" w:eastAsia="Times New Roman" w:hAnsi="Wingdings 3" w:cs="Calibri"/>
                <w:b/>
                <w:bCs/>
                <w:color w:val="7C7C7C"/>
                <w:sz w:val="18"/>
                <w:szCs w:val="18"/>
                <w:lang w:eastAsia="es-ES"/>
              </w:rPr>
              <w:t></w:t>
            </w:r>
            <w:r w:rsidRPr="00CE14B1">
              <w:rPr>
                <w:rFonts w:ascii="Calibri" w:eastAsia="Times New Roman" w:hAnsi="Calibri" w:cs="Calibri"/>
                <w:b/>
                <w:bCs/>
                <w:lang w:eastAsia="es-ES"/>
              </w:rPr>
              <w:t xml:space="preserve"> </w:t>
            </w:r>
            <w:r>
              <w:rPr>
                <w:rFonts w:ascii="Calibri" w:eastAsia="Times New Roman" w:hAnsi="Calibri" w:cs="Calibri"/>
                <w:bCs/>
                <w:lang w:eastAsia="es-ES"/>
              </w:rPr>
              <w:t>Alguno de los intereses descritos en la tabla anterior ¿supone un conflicto de interés significativo para la ESI?</w:t>
            </w:r>
          </w:p>
          <w:p w:rsidR="00C6294F" w:rsidRPr="00CE14B1" w:rsidRDefault="00C6294F" w:rsidP="00C6294F">
            <w:pPr>
              <w:spacing w:after="0" w:line="257" w:lineRule="auto"/>
              <w:ind w:left="355"/>
              <w:rPr>
                <w:rFonts w:ascii="Calibri" w:eastAsia="Times New Roman" w:hAnsi="Calibri" w:cs="Calibri"/>
                <w:lang w:eastAsia="es-ES"/>
              </w:rPr>
            </w:pPr>
            <w:r w:rsidRPr="00CE14B1">
              <w:rPr>
                <w:rFonts w:ascii="Calibri" w:eastAsia="Times New Roman" w:hAnsi="Calibri" w:cs="Calibri"/>
                <w:lang w:eastAsia="es-ES"/>
              </w:rPr>
              <w:t>No</w:t>
            </w:r>
            <w:r>
              <w:rPr>
                <w:rFonts w:ascii="Calibri" w:eastAsia="Times New Roman" w:hAnsi="Calibri" w:cs="Calibri"/>
                <w:lang w:eastAsia="es-ES"/>
              </w:rPr>
              <w:t xml:space="preserve">  </w:t>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p>
          <w:p w:rsidR="00B55302" w:rsidRDefault="00C6294F" w:rsidP="00C6294F">
            <w:pPr>
              <w:spacing w:after="0" w:line="257" w:lineRule="auto"/>
              <w:ind w:left="1347" w:hanging="992"/>
              <w:rPr>
                <w:rFonts w:eastAsia="Times New Roman" w:cstheme="minorHAnsi"/>
                <w:lang w:eastAsia="es-ES"/>
              </w:rPr>
            </w:pPr>
            <w:r w:rsidRPr="00CE14B1">
              <w:rPr>
                <w:rFonts w:ascii="Calibri" w:eastAsia="Times New Roman" w:hAnsi="Calibri" w:cs="Calibri"/>
                <w:lang w:eastAsia="es-ES"/>
              </w:rPr>
              <w:t xml:space="preserve">Sí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r w:rsidRPr="00CE14B1">
              <w:rPr>
                <w:b/>
              </w:rPr>
              <w:t xml:space="preserve"> </w:t>
            </w:r>
            <w:r w:rsidRPr="00CE14B1">
              <w:rPr>
                <w:rFonts w:ascii="Wingdings 3" w:eastAsia="Times New Roman" w:hAnsi="Wingdings 3" w:cs="Calibri"/>
                <w:color w:val="DDDDDD"/>
                <w:lang w:eastAsia="es-ES"/>
              </w:rPr>
              <w:t></w:t>
            </w:r>
            <w:r>
              <w:rPr>
                <w:rFonts w:ascii="Calibri" w:eastAsia="Times New Roman" w:hAnsi="Calibri" w:cs="Calibri"/>
                <w:lang w:eastAsia="es-ES"/>
              </w:rPr>
              <w:t xml:space="preserve">proporcione </w:t>
            </w:r>
            <w:r w:rsidRPr="00C6294F">
              <w:rPr>
                <w:rFonts w:eastAsia="Times New Roman" w:cstheme="minorHAnsi"/>
                <w:lang w:eastAsia="es-ES"/>
              </w:rPr>
              <w:t>una declaración sobre cómo se ha mitigado o remediado satisfactoriamente este conflicto, incluyendo una referencia a las partes pertinentes de la política de la entidad sobre conflictos de interés o a cualquier acuerdo específico en materia de gestión o mitigación de conflictos</w:t>
            </w:r>
            <w:r>
              <w:rPr>
                <w:rFonts w:eastAsia="Times New Roman" w:cstheme="minorHAnsi"/>
                <w:lang w:eastAsia="es-ES"/>
              </w:rPr>
              <w:t>:</w:t>
            </w:r>
          </w:p>
          <w:tbl>
            <w:tblPr>
              <w:tblStyle w:val="Tablaconcuadrcula"/>
              <w:tblW w:w="0" w:type="auto"/>
              <w:tblInd w:w="1347" w:type="dxa"/>
              <w:tblLook w:val="04A0" w:firstRow="1" w:lastRow="0" w:firstColumn="1" w:lastColumn="0" w:noHBand="0" w:noVBand="1"/>
            </w:tblPr>
            <w:tblGrid>
              <w:gridCol w:w="6370"/>
            </w:tblGrid>
            <w:tr w:rsidR="00C6294F" w:rsidTr="00C6294F">
              <w:trPr>
                <w:trHeight w:val="449"/>
              </w:trPr>
              <w:tc>
                <w:tcPr>
                  <w:tcW w:w="7712" w:type="dxa"/>
                </w:tcPr>
                <w:p w:rsidR="00C6294F" w:rsidRDefault="00C6294F" w:rsidP="008F5DC3">
                  <w:pPr>
                    <w:spacing w:after="0" w:line="257" w:lineRule="auto"/>
                    <w:rPr>
                      <w:rFonts w:eastAsia="Times New Roman" w:cstheme="minorHAnsi"/>
                      <w:lang w:eastAsia="es-ES"/>
                    </w:rPr>
                  </w:pPr>
                </w:p>
              </w:tc>
            </w:tr>
          </w:tbl>
          <w:p w:rsidR="00C6294F" w:rsidRPr="00C6294F" w:rsidRDefault="00C6294F" w:rsidP="00C6294F">
            <w:pPr>
              <w:spacing w:after="0" w:line="257" w:lineRule="auto"/>
              <w:ind w:left="1347" w:hanging="992"/>
              <w:rPr>
                <w:rFonts w:eastAsia="Times New Roman" w:cstheme="minorHAnsi"/>
                <w:lang w:eastAsia="es-ES"/>
              </w:rPr>
            </w:pPr>
          </w:p>
        </w:tc>
      </w:tr>
    </w:tbl>
    <w:p w:rsidR="003853BB" w:rsidRDefault="003853BB" w:rsidP="003853BB">
      <w:pPr>
        <w:pStyle w:val="Vietas1"/>
        <w:numPr>
          <w:ilvl w:val="0"/>
          <w:numId w:val="0"/>
        </w:numPr>
        <w:tabs>
          <w:tab w:val="clear" w:pos="8280"/>
        </w:tabs>
        <w:spacing w:after="0"/>
        <w:ind w:left="644"/>
        <w:rPr>
          <w:b w:val="0"/>
        </w:rPr>
      </w:pPr>
    </w:p>
    <w:p w:rsidR="003853BB" w:rsidRDefault="003853BB" w:rsidP="00F440F5">
      <w:pPr>
        <w:pStyle w:val="Vietas1"/>
        <w:numPr>
          <w:ilvl w:val="0"/>
          <w:numId w:val="9"/>
        </w:numPr>
        <w:tabs>
          <w:tab w:val="clear" w:pos="8280"/>
        </w:tabs>
        <w:rPr>
          <w:b w:val="0"/>
        </w:rPr>
      </w:pPr>
      <w:r w:rsidRPr="00554AD4">
        <w:rPr>
          <w:b w:val="0"/>
        </w:rPr>
        <w:lastRenderedPageBreak/>
        <w:t>En relación con el miembro evaluado, describa, a efectos de valorar que no se dan las circunstancias descritas en</w:t>
      </w:r>
      <w:r w:rsidRPr="00554AD4">
        <w:rPr>
          <w:rFonts w:eastAsiaTheme="minorHAnsi" w:cstheme="minorBidi"/>
          <w:b w:val="0"/>
          <w:i/>
          <w:color w:val="4F81BD" w:themeColor="accent1"/>
          <w:szCs w:val="22"/>
          <w:lang w:eastAsia="en-US"/>
        </w:rPr>
        <w:t xml:space="preserve"> </w:t>
      </w:r>
      <w:r w:rsidRPr="00554AD4">
        <w:rPr>
          <w:rFonts w:eastAsiaTheme="minorHAnsi" w:cstheme="minorBidi"/>
          <w:b w:val="0"/>
          <w:i/>
          <w:color w:val="C00000"/>
          <w:szCs w:val="22"/>
          <w:lang w:eastAsia="en-US"/>
        </w:rPr>
        <w:t>el</w:t>
      </w:r>
      <w:r w:rsidRPr="00554AD4">
        <w:rPr>
          <w:b w:val="0"/>
          <w:color w:val="C00000"/>
        </w:rPr>
        <w:t xml:space="preserve"> </w:t>
      </w:r>
      <w:r w:rsidRPr="00554AD4">
        <w:rPr>
          <w:rFonts w:eastAsiaTheme="minorHAnsi" w:cstheme="minorBidi"/>
          <w:b w:val="0"/>
          <w:i/>
          <w:color w:val="C00000"/>
          <w:szCs w:val="22"/>
          <w:lang w:eastAsia="en-US"/>
        </w:rPr>
        <w:t>artículo 155. f) del TRLMV</w:t>
      </w:r>
      <w:r w:rsidRPr="00554AD4">
        <w:rPr>
          <w:b w:val="0"/>
        </w:rPr>
        <w:t>, aquellos cargos, responsabilidades o funciones ostentados en otras entidades, que sean relevantes porque pudieran generar un conflicto de interés con la ESI, describiendo, en este caso, las medidas que tengan previsto adoptar para la solución de dicho conflicto:</w:t>
      </w:r>
    </w:p>
    <w:tbl>
      <w:tblPr>
        <w:tblW w:w="7938" w:type="dxa"/>
        <w:tblInd w:w="694"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410"/>
        <w:gridCol w:w="1883"/>
        <w:gridCol w:w="1620"/>
        <w:gridCol w:w="2025"/>
      </w:tblGrid>
      <w:tr w:rsidR="003853BB" w:rsidRPr="00D16AA3" w:rsidTr="00F440F5">
        <w:trPr>
          <w:trHeight w:val="340"/>
        </w:trPr>
        <w:tc>
          <w:tcPr>
            <w:tcW w:w="2410" w:type="dxa"/>
            <w:tcBorders>
              <w:top w:val="single" w:sz="12" w:space="0" w:color="auto"/>
              <w:left w:val="single" w:sz="12" w:space="0" w:color="auto"/>
              <w:bottom w:val="single" w:sz="12" w:space="0" w:color="auto"/>
            </w:tcBorders>
            <w:vAlign w:val="center"/>
          </w:tcPr>
          <w:p w:rsidR="003853BB" w:rsidRPr="000E0454" w:rsidRDefault="003853BB" w:rsidP="00F440F5">
            <w:pPr>
              <w:spacing w:after="120"/>
              <w:rPr>
                <w:bCs/>
              </w:rPr>
            </w:pPr>
            <w:r w:rsidRPr="000E0454">
              <w:rPr>
                <w:bCs/>
              </w:rPr>
              <w:t>Nombre y apellidos / denominación social del consejero de la SV/AV/SGC</w:t>
            </w:r>
          </w:p>
        </w:tc>
        <w:tc>
          <w:tcPr>
            <w:tcW w:w="1883" w:type="dxa"/>
            <w:tcBorders>
              <w:top w:val="single" w:sz="12" w:space="0" w:color="auto"/>
              <w:bottom w:val="single" w:sz="12" w:space="0" w:color="auto"/>
            </w:tcBorders>
            <w:vAlign w:val="center"/>
          </w:tcPr>
          <w:p w:rsidR="003853BB" w:rsidRPr="000E0454" w:rsidRDefault="003853BB" w:rsidP="00F440F5">
            <w:pPr>
              <w:spacing w:after="120"/>
              <w:rPr>
                <w:bCs/>
              </w:rPr>
            </w:pPr>
            <w:r w:rsidRPr="000E0454">
              <w:rPr>
                <w:bCs/>
              </w:rPr>
              <w:t>Entidad con la que mantiene vínculo</w:t>
            </w:r>
          </w:p>
        </w:tc>
        <w:tc>
          <w:tcPr>
            <w:tcW w:w="1620" w:type="dxa"/>
            <w:tcBorders>
              <w:top w:val="single" w:sz="12" w:space="0" w:color="auto"/>
              <w:bottom w:val="single" w:sz="12" w:space="0" w:color="auto"/>
            </w:tcBorders>
            <w:vAlign w:val="center"/>
          </w:tcPr>
          <w:p w:rsidR="003853BB" w:rsidRPr="000E0454" w:rsidRDefault="003853BB" w:rsidP="00F440F5">
            <w:pPr>
              <w:spacing w:after="120"/>
              <w:rPr>
                <w:bCs/>
              </w:rPr>
            </w:pPr>
            <w:r w:rsidRPr="000E0454">
              <w:rPr>
                <w:bCs/>
              </w:rPr>
              <w:t>Descripción del vínculo</w:t>
            </w:r>
          </w:p>
        </w:tc>
        <w:tc>
          <w:tcPr>
            <w:tcW w:w="2025" w:type="dxa"/>
            <w:tcBorders>
              <w:top w:val="single" w:sz="12" w:space="0" w:color="auto"/>
              <w:bottom w:val="single" w:sz="12" w:space="0" w:color="auto"/>
              <w:right w:val="single" w:sz="12" w:space="0" w:color="auto"/>
            </w:tcBorders>
            <w:vAlign w:val="center"/>
          </w:tcPr>
          <w:p w:rsidR="003853BB" w:rsidRPr="000E0454" w:rsidRDefault="003853BB" w:rsidP="00F440F5">
            <w:pPr>
              <w:spacing w:after="120"/>
              <w:rPr>
                <w:bCs/>
              </w:rPr>
            </w:pPr>
            <w:r w:rsidRPr="000E0454">
              <w:rPr>
                <w:bCs/>
              </w:rPr>
              <w:t>Medidas previstas para evitar los posibles conflictos de interés con la SV/AV</w:t>
            </w:r>
            <w:r w:rsidR="00F440F5">
              <w:rPr>
                <w:bCs/>
              </w:rPr>
              <w:t>/SGC</w:t>
            </w:r>
          </w:p>
        </w:tc>
      </w:tr>
      <w:tr w:rsidR="003853BB" w:rsidRPr="00D16AA3" w:rsidTr="00F440F5">
        <w:trPr>
          <w:trHeight w:val="284"/>
        </w:trPr>
        <w:tc>
          <w:tcPr>
            <w:tcW w:w="2410" w:type="dxa"/>
            <w:vAlign w:val="center"/>
          </w:tcPr>
          <w:p w:rsidR="003853BB" w:rsidRPr="00D16AA3" w:rsidRDefault="003853BB" w:rsidP="0073785B">
            <w:pPr>
              <w:spacing w:after="0"/>
              <w:rPr>
                <w:sz w:val="18"/>
              </w:rPr>
            </w:pPr>
          </w:p>
        </w:tc>
        <w:tc>
          <w:tcPr>
            <w:tcW w:w="1883" w:type="dxa"/>
            <w:vAlign w:val="center"/>
          </w:tcPr>
          <w:p w:rsidR="003853BB" w:rsidRPr="00D16AA3" w:rsidRDefault="003853BB" w:rsidP="0073785B">
            <w:pPr>
              <w:spacing w:after="0"/>
              <w:rPr>
                <w:sz w:val="18"/>
              </w:rPr>
            </w:pPr>
          </w:p>
        </w:tc>
        <w:tc>
          <w:tcPr>
            <w:tcW w:w="1620" w:type="dxa"/>
            <w:vAlign w:val="center"/>
          </w:tcPr>
          <w:p w:rsidR="003853BB" w:rsidRPr="00D16AA3" w:rsidRDefault="003853BB" w:rsidP="0073785B">
            <w:pPr>
              <w:spacing w:after="0"/>
              <w:rPr>
                <w:sz w:val="18"/>
              </w:rPr>
            </w:pPr>
          </w:p>
        </w:tc>
        <w:tc>
          <w:tcPr>
            <w:tcW w:w="2025" w:type="dxa"/>
            <w:vAlign w:val="center"/>
          </w:tcPr>
          <w:p w:rsidR="003853BB" w:rsidRPr="00D16AA3" w:rsidRDefault="003853BB" w:rsidP="0073785B">
            <w:pPr>
              <w:spacing w:after="0"/>
              <w:rPr>
                <w:sz w:val="18"/>
              </w:rPr>
            </w:pPr>
          </w:p>
        </w:tc>
      </w:tr>
      <w:tr w:rsidR="003853BB" w:rsidRPr="00D16AA3" w:rsidTr="00F440F5">
        <w:trPr>
          <w:trHeight w:val="284"/>
        </w:trPr>
        <w:tc>
          <w:tcPr>
            <w:tcW w:w="2410" w:type="dxa"/>
            <w:vAlign w:val="center"/>
          </w:tcPr>
          <w:p w:rsidR="003853BB" w:rsidRPr="00D16AA3" w:rsidRDefault="003853BB" w:rsidP="0073785B">
            <w:pPr>
              <w:spacing w:after="0"/>
              <w:rPr>
                <w:sz w:val="18"/>
              </w:rPr>
            </w:pPr>
          </w:p>
        </w:tc>
        <w:tc>
          <w:tcPr>
            <w:tcW w:w="1883" w:type="dxa"/>
            <w:vAlign w:val="center"/>
          </w:tcPr>
          <w:p w:rsidR="003853BB" w:rsidRPr="00D16AA3" w:rsidRDefault="003853BB" w:rsidP="0073785B">
            <w:pPr>
              <w:spacing w:after="0"/>
              <w:rPr>
                <w:sz w:val="18"/>
              </w:rPr>
            </w:pPr>
          </w:p>
        </w:tc>
        <w:tc>
          <w:tcPr>
            <w:tcW w:w="1620" w:type="dxa"/>
            <w:vAlign w:val="center"/>
          </w:tcPr>
          <w:p w:rsidR="003853BB" w:rsidRPr="00D16AA3" w:rsidRDefault="003853BB" w:rsidP="0073785B">
            <w:pPr>
              <w:spacing w:after="0"/>
              <w:rPr>
                <w:sz w:val="18"/>
              </w:rPr>
            </w:pPr>
          </w:p>
        </w:tc>
        <w:tc>
          <w:tcPr>
            <w:tcW w:w="2025" w:type="dxa"/>
            <w:vAlign w:val="center"/>
          </w:tcPr>
          <w:p w:rsidR="003853BB" w:rsidRPr="00D16AA3" w:rsidRDefault="003853BB" w:rsidP="0073785B">
            <w:pPr>
              <w:spacing w:after="0"/>
              <w:rPr>
                <w:sz w:val="18"/>
              </w:rPr>
            </w:pPr>
          </w:p>
        </w:tc>
      </w:tr>
      <w:tr w:rsidR="003853BB" w:rsidRPr="00D16AA3" w:rsidTr="00F440F5">
        <w:trPr>
          <w:trHeight w:val="284"/>
        </w:trPr>
        <w:tc>
          <w:tcPr>
            <w:tcW w:w="2410" w:type="dxa"/>
            <w:vAlign w:val="center"/>
          </w:tcPr>
          <w:p w:rsidR="003853BB" w:rsidRPr="00D16AA3" w:rsidRDefault="003853BB" w:rsidP="0073785B">
            <w:pPr>
              <w:spacing w:after="0"/>
              <w:rPr>
                <w:sz w:val="18"/>
              </w:rPr>
            </w:pPr>
          </w:p>
        </w:tc>
        <w:tc>
          <w:tcPr>
            <w:tcW w:w="1883" w:type="dxa"/>
            <w:vAlign w:val="center"/>
          </w:tcPr>
          <w:p w:rsidR="003853BB" w:rsidRPr="00D16AA3" w:rsidRDefault="003853BB" w:rsidP="0073785B">
            <w:pPr>
              <w:spacing w:after="0"/>
              <w:rPr>
                <w:sz w:val="18"/>
              </w:rPr>
            </w:pPr>
          </w:p>
        </w:tc>
        <w:tc>
          <w:tcPr>
            <w:tcW w:w="1620" w:type="dxa"/>
            <w:vAlign w:val="center"/>
          </w:tcPr>
          <w:p w:rsidR="003853BB" w:rsidRPr="00D16AA3" w:rsidRDefault="003853BB" w:rsidP="0073785B">
            <w:pPr>
              <w:spacing w:after="0"/>
              <w:rPr>
                <w:sz w:val="18"/>
              </w:rPr>
            </w:pPr>
          </w:p>
        </w:tc>
        <w:tc>
          <w:tcPr>
            <w:tcW w:w="2025" w:type="dxa"/>
            <w:vAlign w:val="center"/>
          </w:tcPr>
          <w:p w:rsidR="003853BB" w:rsidRPr="00D16AA3" w:rsidRDefault="003853BB" w:rsidP="0073785B">
            <w:pPr>
              <w:spacing w:after="0"/>
              <w:rPr>
                <w:sz w:val="18"/>
              </w:rPr>
            </w:pPr>
          </w:p>
        </w:tc>
      </w:tr>
    </w:tbl>
    <w:p w:rsidR="0097375B" w:rsidRDefault="0097375B" w:rsidP="0097375B">
      <w:pPr>
        <w:pStyle w:val="Vietas1"/>
        <w:numPr>
          <w:ilvl w:val="0"/>
          <w:numId w:val="9"/>
        </w:numPr>
        <w:tabs>
          <w:tab w:val="clear" w:pos="8280"/>
        </w:tabs>
        <w:rPr>
          <w:b w:val="0"/>
        </w:rPr>
      </w:pPr>
      <w:r w:rsidRPr="00554AD4">
        <w:rPr>
          <w:b w:val="0"/>
        </w:rPr>
        <w:t>En relación con el miembro evaluado</w:t>
      </w:r>
      <w:r>
        <w:rPr>
          <w:b w:val="0"/>
        </w:rPr>
        <w:t>, ¿</w:t>
      </w:r>
      <w:r w:rsidRPr="0097375B">
        <w:rPr>
          <w:b w:val="0"/>
        </w:rPr>
        <w:t xml:space="preserve">será </w:t>
      </w:r>
      <w:r>
        <w:rPr>
          <w:b w:val="0"/>
        </w:rPr>
        <w:t xml:space="preserve">designado como </w:t>
      </w:r>
      <w:r w:rsidRPr="0097375B">
        <w:rPr>
          <w:b w:val="0"/>
        </w:rPr>
        <w:t xml:space="preserve">responsable de la aplicación de las disposiciones legales, reglamentarias y administrativas necesarias para cumplir con la </w:t>
      </w:r>
      <w:r w:rsidRPr="0061775E">
        <w:rPr>
          <w:b w:val="0"/>
          <w:i/>
          <w:color w:val="C0504D" w:themeColor="accent2"/>
        </w:rPr>
        <w:t>Directiva (UE) 2015/849</w:t>
      </w:r>
      <w:r>
        <w:rPr>
          <w:b w:val="0"/>
        </w:rPr>
        <w:t>, en relación con</w:t>
      </w:r>
      <w:r w:rsidRPr="0097375B">
        <w:rPr>
          <w:b w:val="0"/>
        </w:rPr>
        <w:t xml:space="preserve"> </w:t>
      </w:r>
      <w:r w:rsidRPr="0097375B">
        <w:rPr>
          <w:b w:val="0"/>
        </w:rPr>
        <w:t>la identificación y evaluación del riesgo de blanqueo de capitales y financiación del terrorismo, y las políticas, controles y procedimientos de la prevención del blanqueo de capitales y financiación del terrorismo</w:t>
      </w:r>
      <w:r>
        <w:rPr>
          <w:b w:val="0"/>
        </w:rPr>
        <w:t>?</w:t>
      </w:r>
    </w:p>
    <w:p w:rsidR="0097375B" w:rsidRPr="0097375B" w:rsidRDefault="0097375B" w:rsidP="0097375B">
      <w:pPr>
        <w:pStyle w:val="Prrafodelista"/>
        <w:spacing w:after="0" w:line="257" w:lineRule="auto"/>
        <w:ind w:left="644"/>
        <w:rPr>
          <w:rFonts w:ascii="Calibri" w:eastAsia="Times New Roman" w:hAnsi="Calibri" w:cs="Calibri"/>
          <w:lang w:eastAsia="es-ES"/>
        </w:rPr>
      </w:pPr>
      <w:r w:rsidRPr="0097375B">
        <w:rPr>
          <w:rFonts w:ascii="Calibri" w:eastAsia="Times New Roman" w:hAnsi="Calibri" w:cs="Calibri"/>
          <w:lang w:eastAsia="es-ES"/>
        </w:rPr>
        <w:t xml:space="preserve">No  </w:t>
      </w:r>
      <w:r>
        <w:rPr>
          <w:rFonts w:ascii="Calibri" w:eastAsia="Times New Roman" w:hAnsi="Calibri" w:cs="Calibri"/>
          <w:lang w:eastAsia="es-ES"/>
        </w:rPr>
        <w:t xml:space="preserve"> </w:t>
      </w:r>
      <w:r w:rsidRPr="0097375B">
        <w:rPr>
          <w:b/>
        </w:rPr>
        <w:fldChar w:fldCharType="begin">
          <w:ffData>
            <w:name w:val="Casilla14"/>
            <w:enabled/>
            <w:calcOnExit w:val="0"/>
            <w:checkBox>
              <w:sizeAuto/>
              <w:default w:val="0"/>
            </w:checkBox>
          </w:ffData>
        </w:fldChar>
      </w:r>
      <w:r w:rsidRPr="0097375B">
        <w:rPr>
          <w:b/>
        </w:rPr>
        <w:instrText xml:space="preserve"> FORMCHECKBOX </w:instrText>
      </w:r>
      <w:r w:rsidRPr="0097375B">
        <w:rPr>
          <w:b/>
        </w:rPr>
        <w:fldChar w:fldCharType="separate"/>
      </w:r>
      <w:r w:rsidRPr="0097375B">
        <w:rPr>
          <w:b/>
        </w:rPr>
        <w:fldChar w:fldCharType="end"/>
      </w:r>
    </w:p>
    <w:p w:rsidR="008F5DC3" w:rsidRDefault="0097375B" w:rsidP="00325935">
      <w:pPr>
        <w:pStyle w:val="Prrafodelista"/>
        <w:ind w:left="1843" w:hanging="1276"/>
        <w:jc w:val="both"/>
        <w:rPr>
          <w:rFonts w:cs="Calibri"/>
          <w:b/>
        </w:rPr>
      </w:pPr>
      <w:r>
        <w:rPr>
          <w:rFonts w:ascii="Calibri" w:eastAsia="Times New Roman" w:hAnsi="Calibri" w:cs="Calibri"/>
          <w:lang w:eastAsia="es-ES"/>
        </w:rPr>
        <w:t xml:space="preserve">  </w:t>
      </w:r>
      <w:r w:rsidRPr="0097375B">
        <w:rPr>
          <w:rFonts w:ascii="Calibri" w:eastAsia="Times New Roman" w:hAnsi="Calibri" w:cs="Calibri"/>
          <w:lang w:eastAsia="es-ES"/>
        </w:rPr>
        <w:t xml:space="preserve">Sí    </w:t>
      </w:r>
      <w:r>
        <w:rPr>
          <w:rFonts w:ascii="Calibri" w:eastAsia="Times New Roman" w:hAnsi="Calibri" w:cs="Calibri"/>
          <w:lang w:eastAsia="es-ES"/>
        </w:rPr>
        <w:t xml:space="preserve"> </w:t>
      </w:r>
      <w:r w:rsidRPr="0097375B">
        <w:rPr>
          <w:b/>
        </w:rPr>
        <w:fldChar w:fldCharType="begin">
          <w:ffData>
            <w:name w:val="Casilla14"/>
            <w:enabled/>
            <w:calcOnExit w:val="0"/>
            <w:checkBox>
              <w:sizeAuto/>
              <w:default w:val="0"/>
            </w:checkBox>
          </w:ffData>
        </w:fldChar>
      </w:r>
      <w:r w:rsidRPr="0097375B">
        <w:rPr>
          <w:b/>
        </w:rPr>
        <w:instrText xml:space="preserve"> FORMCHECKBOX </w:instrText>
      </w:r>
      <w:r>
        <w:rPr>
          <w:b/>
        </w:rPr>
      </w:r>
      <w:r w:rsidRPr="0097375B">
        <w:rPr>
          <w:b/>
        </w:rPr>
        <w:fldChar w:fldCharType="separate"/>
      </w:r>
      <w:r w:rsidRPr="0097375B">
        <w:rPr>
          <w:b/>
        </w:rPr>
        <w:fldChar w:fldCharType="end"/>
      </w:r>
      <w:r w:rsidRPr="0097375B">
        <w:rPr>
          <w:b/>
        </w:rPr>
        <w:t xml:space="preserve"> </w:t>
      </w:r>
      <w:r w:rsidRPr="0097375B">
        <w:rPr>
          <w:rFonts w:ascii="Wingdings 3" w:eastAsia="Times New Roman" w:hAnsi="Wingdings 3" w:cs="Calibri"/>
          <w:color w:val="DDDDDD"/>
          <w:lang w:eastAsia="es-ES"/>
        </w:rPr>
        <w:t></w:t>
      </w:r>
      <w:r>
        <w:rPr>
          <w:rFonts w:ascii="Wingdings 3" w:eastAsia="Times New Roman" w:hAnsi="Wingdings 3" w:cs="Calibri"/>
          <w:color w:val="DDDDDD"/>
          <w:lang w:eastAsia="es-ES"/>
        </w:rPr>
        <w:t></w:t>
      </w:r>
      <w:r>
        <w:rPr>
          <w:rFonts w:ascii="Calibri" w:eastAsia="Times New Roman" w:hAnsi="Calibri" w:cs="Calibri"/>
          <w:lang w:eastAsia="es-ES"/>
        </w:rPr>
        <w:t>La ESI manifiesta que ha verificado que el CV d</w:t>
      </w:r>
      <w:r>
        <w:rPr>
          <w:rFonts w:ascii="Calibri" w:eastAsia="Times New Roman" w:hAnsi="Calibri" w:cs="Calibri"/>
          <w:lang w:eastAsia="es-ES"/>
        </w:rPr>
        <w:t xml:space="preserve">el miembro evaluado </w:t>
      </w:r>
      <w:r>
        <w:rPr>
          <w:rFonts w:ascii="Calibri" w:eastAsia="Times New Roman" w:hAnsi="Calibri" w:cs="Calibri"/>
          <w:lang w:eastAsia="es-ES"/>
        </w:rPr>
        <w:t>que se proporciona, contiene información específica acreditativa</w:t>
      </w:r>
      <w:r w:rsidR="00D70A28">
        <w:rPr>
          <w:rFonts w:ascii="Calibri" w:eastAsia="Times New Roman" w:hAnsi="Calibri" w:cs="Calibri"/>
          <w:lang w:eastAsia="es-ES"/>
        </w:rPr>
        <w:t xml:space="preserve"> de que dicha persona cuenta</w:t>
      </w:r>
      <w:r w:rsidRPr="0097375B">
        <w:t xml:space="preserve"> con buenos conocimientos, competencias y experiencia relevante en relación con</w:t>
      </w:r>
      <w:r w:rsidR="00D70A28">
        <w:t>: (1)</w:t>
      </w:r>
      <w:r w:rsidRPr="0097375B">
        <w:t xml:space="preserve"> la identificación y evaluación del riesgo de blanqueo de capitales y financiación del terrorismo</w:t>
      </w:r>
      <w:r w:rsidR="00D70A28">
        <w:t>;</w:t>
      </w:r>
      <w:r w:rsidRPr="0097375B">
        <w:t xml:space="preserve"> y </w:t>
      </w:r>
      <w:r w:rsidR="00D70A28">
        <w:t xml:space="preserve">(2) </w:t>
      </w:r>
      <w:r w:rsidRPr="0097375B">
        <w:t>las políticas, controles y procedimientos de la prevención del blanqueo de capitale</w:t>
      </w:r>
      <w:r w:rsidR="00D70A28">
        <w:t>s y financiación del terrorismo</w:t>
      </w:r>
      <w:r w:rsidR="00015B5F">
        <w:t xml:space="preserve">: </w:t>
      </w:r>
      <w:r w:rsidR="00015B5F" w:rsidRPr="00CE14B1">
        <w:rPr>
          <w:b/>
        </w:rPr>
        <w:fldChar w:fldCharType="begin">
          <w:ffData>
            <w:name w:val="Casilla14"/>
            <w:enabled/>
            <w:calcOnExit w:val="0"/>
            <w:checkBox>
              <w:sizeAuto/>
              <w:default w:val="0"/>
            </w:checkBox>
          </w:ffData>
        </w:fldChar>
      </w:r>
      <w:r w:rsidR="00015B5F" w:rsidRPr="00CE14B1">
        <w:rPr>
          <w:b/>
        </w:rPr>
        <w:instrText xml:space="preserve"> FORMCHECKBOX </w:instrText>
      </w:r>
      <w:r w:rsidR="00015B5F">
        <w:rPr>
          <w:b/>
        </w:rPr>
      </w:r>
      <w:r w:rsidR="00015B5F">
        <w:rPr>
          <w:b/>
        </w:rPr>
        <w:fldChar w:fldCharType="separate"/>
      </w:r>
      <w:r w:rsidR="00015B5F" w:rsidRPr="00CE14B1">
        <w:rPr>
          <w:b/>
        </w:rPr>
        <w:fldChar w:fldCharType="end"/>
      </w:r>
      <w:r w:rsidR="00015B5F" w:rsidRPr="00CE14B1">
        <w:rPr>
          <w:b/>
        </w:rPr>
        <w:t xml:space="preserve"> </w:t>
      </w:r>
      <w:bookmarkStart w:id="2" w:name="_GoBack"/>
      <w:bookmarkEnd w:id="2"/>
    </w:p>
    <w:p w:rsidR="008F5DC3" w:rsidRPr="00CE14B1" w:rsidRDefault="008F5DC3" w:rsidP="008F5DC3">
      <w:pPr>
        <w:keepNext/>
        <w:shd w:val="clear" w:color="auto" w:fill="EAEAEA"/>
        <w:spacing w:before="240" w:after="0" w:line="240" w:lineRule="auto"/>
        <w:ind w:left="426" w:hanging="437"/>
        <w:rPr>
          <w:rFonts w:ascii="Calibri" w:eastAsia="Times New Roman" w:hAnsi="Calibri" w:cs="Calibri"/>
          <w:lang w:eastAsia="es-ES"/>
        </w:rPr>
      </w:pPr>
      <w:r>
        <w:rPr>
          <w:rFonts w:ascii="Calibri" w:eastAsia="Times New Roman" w:hAnsi="Calibri" w:cs="Calibri"/>
          <w:color w:val="000000"/>
          <w:sz w:val="24"/>
          <w:szCs w:val="24"/>
          <w:lang w:eastAsia="es-ES"/>
        </w:rPr>
        <w:t>1.2.</w:t>
      </w:r>
      <w:r w:rsidRPr="00CE14B1">
        <w:rPr>
          <w:rFonts w:ascii="Times New Roman" w:eastAsia="Times New Roman" w:hAnsi="Times New Roman" w:cs="Times New Roman"/>
          <w:color w:val="000000"/>
          <w:sz w:val="14"/>
          <w:szCs w:val="14"/>
          <w:lang w:eastAsia="es-ES"/>
        </w:rPr>
        <w:t xml:space="preserve">   </w:t>
      </w:r>
      <w:r w:rsidRPr="00CE14B1">
        <w:rPr>
          <w:rFonts w:ascii="Calibri" w:eastAsia="Times New Roman" w:hAnsi="Calibri" w:cs="Calibri"/>
          <w:color w:val="000000"/>
          <w:sz w:val="24"/>
          <w:szCs w:val="24"/>
          <w:lang w:eastAsia="es-ES"/>
        </w:rPr>
        <w:t>Procedimientos y sistemas de la ESI con respecto a su órgano de administración y personas que dirijan sus actividades</w:t>
      </w:r>
    </w:p>
    <w:p w:rsidR="008F5DC3" w:rsidRDefault="008F5DC3" w:rsidP="008F5DC3">
      <w:pPr>
        <w:pStyle w:val="Vietas1"/>
        <w:numPr>
          <w:ilvl w:val="0"/>
          <w:numId w:val="0"/>
        </w:numPr>
        <w:tabs>
          <w:tab w:val="clear" w:pos="8280"/>
        </w:tabs>
        <w:spacing w:after="0"/>
        <w:ind w:left="644"/>
        <w:rPr>
          <w:rFonts w:cs="Calibri"/>
          <w:b w:val="0"/>
          <w:szCs w:val="22"/>
        </w:rPr>
      </w:pPr>
    </w:p>
    <w:p w:rsidR="00B55302" w:rsidRPr="00CE14B1" w:rsidRDefault="00D33C9A" w:rsidP="00537522">
      <w:pPr>
        <w:pStyle w:val="Vietas1"/>
        <w:numPr>
          <w:ilvl w:val="0"/>
          <w:numId w:val="25"/>
        </w:numPr>
        <w:tabs>
          <w:tab w:val="clear" w:pos="8280"/>
        </w:tabs>
        <w:spacing w:after="0"/>
        <w:rPr>
          <w:rFonts w:cs="Calibri"/>
          <w:b w:val="0"/>
          <w:szCs w:val="22"/>
        </w:rPr>
      </w:pPr>
      <w:r w:rsidRPr="00D33C9A">
        <w:rPr>
          <w:rFonts w:cs="Calibri"/>
          <w:b w:val="0"/>
          <w:szCs w:val="22"/>
        </w:rPr>
        <w:t xml:space="preserve">En cuanto a los nombramientos propuestos, </w:t>
      </w:r>
      <w:r w:rsidRPr="00537522">
        <w:rPr>
          <w:rFonts w:cs="Calibri"/>
          <w:b w:val="0"/>
          <w:szCs w:val="22"/>
          <w:u w:val="single"/>
        </w:rPr>
        <w:t>l</w:t>
      </w:r>
      <w:r w:rsidR="00B55302" w:rsidRPr="00537522">
        <w:rPr>
          <w:rFonts w:cs="Calibri"/>
          <w:b w:val="0"/>
          <w:szCs w:val="22"/>
          <w:u w:val="single"/>
        </w:rPr>
        <w:t>a ESI</w:t>
      </w:r>
      <w:r w:rsidR="00537522" w:rsidRPr="00537522">
        <w:rPr>
          <w:rFonts w:cs="Calibri"/>
          <w:b w:val="0"/>
          <w:szCs w:val="22"/>
          <w:u w:val="single"/>
        </w:rPr>
        <w:t xml:space="preserve"> manifiesta que</w:t>
      </w:r>
      <w:r w:rsidR="00B55302" w:rsidRPr="00537522">
        <w:rPr>
          <w:rFonts w:cs="Calibri"/>
          <w:b w:val="0"/>
          <w:szCs w:val="22"/>
          <w:u w:val="single"/>
        </w:rPr>
        <w:t xml:space="preserve"> </w:t>
      </w:r>
      <w:r w:rsidRPr="00537522">
        <w:rPr>
          <w:rFonts w:cs="Calibri"/>
          <w:b w:val="0"/>
          <w:szCs w:val="22"/>
          <w:u w:val="single"/>
        </w:rPr>
        <w:t>ha aplicado el</w:t>
      </w:r>
      <w:r w:rsidR="00B55302" w:rsidRPr="00537522">
        <w:rPr>
          <w:rFonts w:cs="Calibri"/>
          <w:b w:val="0"/>
          <w:szCs w:val="22"/>
          <w:u w:val="single"/>
        </w:rPr>
        <w:t xml:space="preserve"> procedimiento interno</w:t>
      </w:r>
      <w:r w:rsidR="00B55302" w:rsidRPr="00CE14B1">
        <w:rPr>
          <w:rFonts w:cs="Calibri"/>
          <w:b w:val="0"/>
          <w:szCs w:val="22"/>
        </w:rPr>
        <w:t xml:space="preserve"> (</w:t>
      </w:r>
      <w:r w:rsidR="00B55302" w:rsidRPr="00A7596F">
        <w:rPr>
          <w:rFonts w:cs="Calibri"/>
          <w:szCs w:val="22"/>
          <w:u w:val="single"/>
        </w:rPr>
        <w:t>política de idoneidad</w:t>
      </w:r>
      <w:r w:rsidR="00B55302" w:rsidRPr="00CE14B1">
        <w:rPr>
          <w:rFonts w:cs="Calibri"/>
          <w:b w:val="0"/>
          <w:szCs w:val="22"/>
        </w:rPr>
        <w:t>)</w:t>
      </w:r>
      <w:r>
        <w:rPr>
          <w:rFonts w:cs="Calibri"/>
          <w:b w:val="0"/>
          <w:szCs w:val="22"/>
        </w:rPr>
        <w:t xml:space="preserve"> que tiene establecido</w:t>
      </w:r>
      <w:r w:rsidR="00B55302" w:rsidRPr="00CE14B1">
        <w:rPr>
          <w:rFonts w:cs="Calibri"/>
          <w:b w:val="0"/>
          <w:szCs w:val="22"/>
        </w:rPr>
        <w:t xml:space="preserve"> para llevar a cabo la selección y </w:t>
      </w:r>
      <w:r w:rsidR="00B55302" w:rsidRPr="00DE6C64">
        <w:rPr>
          <w:rFonts w:cs="Calibri"/>
          <w:b w:val="0"/>
          <w:szCs w:val="22"/>
        </w:rPr>
        <w:t xml:space="preserve">evaluación continua </w:t>
      </w:r>
      <w:r w:rsidR="00B55302" w:rsidRPr="00CE14B1">
        <w:rPr>
          <w:rFonts w:cs="Calibri"/>
          <w:b w:val="0"/>
          <w:szCs w:val="22"/>
        </w:rPr>
        <w:t xml:space="preserve">de la idoneidad de los miembros de su órgano de administración, </w:t>
      </w:r>
      <w:r>
        <w:rPr>
          <w:rFonts w:cs="Calibri"/>
          <w:b w:val="0"/>
          <w:szCs w:val="22"/>
        </w:rPr>
        <w:t>habiendo abarcado los siguientes aspectos</w:t>
      </w:r>
      <w:r w:rsidR="00B55302" w:rsidRPr="00CE14B1">
        <w:rPr>
          <w:rFonts w:cs="Calibri"/>
          <w:b w:val="0"/>
          <w:szCs w:val="22"/>
        </w:rPr>
        <w:t>: i) el grado en que se considera que la persona evaluada tiene la reputación pertinente y que posee, individual y colectivamente junto con otros miembros, adecuados conocimientos, competencias y experiencia para el desempeño de sus funciones; ii) la honestidad, la integridad y la independencia de ideas de cada miembro evaluado (</w:t>
      </w:r>
      <w:r w:rsidR="00B55302" w:rsidRPr="00CE14B1">
        <w:rPr>
          <w:rFonts w:cs="Calibri"/>
          <w:b w:val="0"/>
          <w:sz w:val="18"/>
        </w:rPr>
        <w:t>definida como un patrón de comportamiento, en particular durante las discusiones y el proceso de toma de decisiones dentro del órgano de administración, que permite a todos los miembros participar activamente en sus tareas y tomar sus propias decisiones y juicios de manera racional, objetiva e independiente al desempeñar sus funciones y responsabilidades</w:t>
      </w:r>
      <w:r w:rsidR="00B55302" w:rsidRPr="00CE14B1">
        <w:rPr>
          <w:rFonts w:cs="Calibri"/>
          <w:b w:val="0"/>
          <w:szCs w:val="22"/>
        </w:rPr>
        <w:t xml:space="preserve">) y la capacidad para dedicar el tiempo suficiente al desempeño de sus funciones: </w:t>
      </w:r>
    </w:p>
    <w:p w:rsidR="00B55302" w:rsidRDefault="00B55302" w:rsidP="00B55302">
      <w:pPr>
        <w:spacing w:line="240" w:lineRule="auto"/>
        <w:ind w:left="3969" w:hanging="3034"/>
        <w:rPr>
          <w:rFonts w:ascii="Calibri" w:eastAsia="Times New Roman" w:hAnsi="Calibri" w:cs="Calibri"/>
          <w:lang w:eastAsia="es-ES"/>
        </w:rPr>
      </w:pPr>
      <w:r w:rsidRPr="00CE14B1">
        <w:rPr>
          <w:rFonts w:ascii="Calibri" w:eastAsia="Times New Roman" w:hAnsi="Calibri" w:cs="Calibri"/>
          <w:lang w:eastAsia="es-ES"/>
        </w:rPr>
        <w:t>Sí</w:t>
      </w:r>
      <w:r w:rsidR="00537522">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r w:rsidRPr="00CE14B1">
        <w:rPr>
          <w:rFonts w:ascii="Calibri" w:eastAsia="Times New Roman" w:hAnsi="Calibri" w:cs="Calibri"/>
          <w:lang w:eastAsia="es-ES"/>
        </w:rPr>
        <w:t xml:space="preserve"> </w:t>
      </w:r>
    </w:p>
    <w:p w:rsidR="00B55302" w:rsidRPr="00CE14B1" w:rsidRDefault="00B55302" w:rsidP="00D33C9A">
      <w:pPr>
        <w:pStyle w:val="Vietas1"/>
        <w:numPr>
          <w:ilvl w:val="0"/>
          <w:numId w:val="25"/>
        </w:numPr>
        <w:tabs>
          <w:tab w:val="clear" w:pos="8280"/>
        </w:tabs>
        <w:spacing w:after="0"/>
        <w:rPr>
          <w:b w:val="0"/>
        </w:rPr>
      </w:pPr>
      <w:r w:rsidRPr="00D33C9A">
        <w:rPr>
          <w:rFonts w:cs="Calibri"/>
          <w:b w:val="0"/>
          <w:szCs w:val="22"/>
        </w:rPr>
        <w:t>Informe</w:t>
      </w:r>
      <w:r w:rsidRPr="00CE14B1">
        <w:rPr>
          <w:rFonts w:cs="Calibri"/>
          <w:b w:val="0"/>
        </w:rPr>
        <w:t xml:space="preserve"> del </w:t>
      </w:r>
      <w:r w:rsidRPr="009F2861">
        <w:rPr>
          <w:rFonts w:cs="Calibri"/>
          <w:b w:val="0"/>
          <w:u w:val="single"/>
        </w:rPr>
        <w:t xml:space="preserve">resultado de la evaluación de la idoneidad </w:t>
      </w:r>
      <w:r w:rsidR="00163D35" w:rsidRPr="009F2861">
        <w:rPr>
          <w:rFonts w:cs="Calibri"/>
          <w:b w:val="0"/>
          <w:u w:val="single"/>
        </w:rPr>
        <w:t>de los miembros evaluados</w:t>
      </w:r>
      <w:r w:rsidRPr="00CE14B1">
        <w:rPr>
          <w:rFonts w:cs="Calibri"/>
          <w:b w:val="0"/>
        </w:rPr>
        <w:t xml:space="preserve">, realizada por </w:t>
      </w:r>
      <w:r w:rsidR="00296887">
        <w:rPr>
          <w:rFonts w:cs="Calibri"/>
          <w:b w:val="0"/>
        </w:rPr>
        <w:t xml:space="preserve">la </w:t>
      </w:r>
      <w:r w:rsidR="00163D35" w:rsidRPr="00CE14B1">
        <w:rPr>
          <w:rFonts w:cs="Calibri"/>
          <w:b w:val="0"/>
          <w:szCs w:val="22"/>
        </w:rPr>
        <w:t>ESI</w:t>
      </w:r>
      <w:r w:rsidRPr="00CE14B1">
        <w:rPr>
          <w:rFonts w:cs="Calibri"/>
          <w:b w:val="0"/>
        </w:rPr>
        <w:t>:</w:t>
      </w:r>
    </w:p>
    <w:p w:rsidR="00B55302" w:rsidRPr="00CE14B1" w:rsidRDefault="00B55302" w:rsidP="00B55302">
      <w:pPr>
        <w:spacing w:after="0" w:line="240" w:lineRule="auto"/>
        <w:ind w:left="1560" w:hanging="625"/>
        <w:rPr>
          <w:rFonts w:ascii="Calibri" w:eastAsia="Times New Roman" w:hAnsi="Calibri" w:cs="Calibri"/>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r w:rsidRPr="00CE14B1">
        <w:rPr>
          <w:b/>
        </w:rPr>
        <w:t xml:space="preserve"> </w:t>
      </w:r>
      <w:r w:rsidRPr="00CE14B1">
        <w:rPr>
          <w:rFonts w:ascii="Wingdings 3" w:eastAsia="Times New Roman" w:hAnsi="Wingdings 3" w:cs="Calibri"/>
          <w:b/>
          <w:bCs/>
          <w:color w:val="7C7C7C"/>
          <w:sz w:val="18"/>
          <w:szCs w:val="18"/>
          <w:lang w:eastAsia="es-ES"/>
        </w:rPr>
        <w:t></w:t>
      </w:r>
      <w:r w:rsidRPr="00CE14B1">
        <w:rPr>
          <w:rFonts w:ascii="Calibri" w:eastAsia="Times New Roman" w:hAnsi="Calibri" w:cs="Calibri"/>
          <w:b/>
          <w:bCs/>
          <w:lang w:eastAsia="es-ES"/>
        </w:rPr>
        <w:t xml:space="preserve"> </w:t>
      </w:r>
      <w:r>
        <w:rPr>
          <w:rFonts w:ascii="Calibri" w:eastAsia="Times New Roman" w:hAnsi="Calibri" w:cs="Calibri"/>
          <w:b/>
          <w:bCs/>
          <w:lang w:eastAsia="es-ES"/>
        </w:rPr>
        <w:t xml:space="preserve"> </w:t>
      </w:r>
      <w:r w:rsidRPr="00A7596F">
        <w:rPr>
          <w:rFonts w:ascii="Calibri" w:eastAsia="Times New Roman" w:hAnsi="Calibri" w:cs="Calibri"/>
          <w:bCs/>
          <w:lang w:eastAsia="es-ES"/>
        </w:rPr>
        <w:t>en relación a cada persona evaluada</w:t>
      </w:r>
      <w:r>
        <w:rPr>
          <w:rFonts w:ascii="Calibri" w:eastAsia="Times New Roman" w:hAnsi="Calibri" w:cs="Calibri"/>
          <w:b/>
          <w:bCs/>
          <w:lang w:eastAsia="es-ES"/>
        </w:rPr>
        <w:t xml:space="preserve">, </w:t>
      </w:r>
      <w:r w:rsidRPr="00CE14B1">
        <w:rPr>
          <w:rFonts w:ascii="Calibri" w:eastAsia="Times New Roman" w:hAnsi="Calibri" w:cs="Calibri"/>
          <w:lang w:eastAsia="es-ES"/>
        </w:rPr>
        <w:t xml:space="preserve">se adjunta el siguiente documento: </w:t>
      </w:r>
    </w:p>
    <w:tbl>
      <w:tblPr>
        <w:tblW w:w="8022"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2"/>
      </w:tblGrid>
      <w:tr w:rsidR="00B55302" w:rsidRPr="00CE14B1" w:rsidTr="00FC0FE2">
        <w:trPr>
          <w:trHeight w:val="157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55302" w:rsidRPr="000D0752" w:rsidRDefault="00B55302" w:rsidP="001718D3">
            <w:pPr>
              <w:spacing w:after="0" w:line="240" w:lineRule="auto"/>
              <w:rPr>
                <w:rFonts w:ascii="Calibri" w:eastAsia="Times New Roman" w:hAnsi="Calibri" w:cs="Calibri"/>
                <w:sz w:val="12"/>
                <w:szCs w:val="12"/>
                <w:lang w:eastAsia="es-ES"/>
              </w:rPr>
            </w:pPr>
          </w:p>
          <w:tbl>
            <w:tblPr>
              <w:tblW w:w="7669" w:type="dxa"/>
              <w:tblInd w:w="198" w:type="dxa"/>
              <w:tblCellMar>
                <w:left w:w="0" w:type="dxa"/>
                <w:right w:w="0" w:type="dxa"/>
              </w:tblCellMar>
              <w:tblLook w:val="04A0" w:firstRow="1" w:lastRow="0" w:firstColumn="1" w:lastColumn="0" w:noHBand="0" w:noVBand="1"/>
            </w:tblPr>
            <w:tblGrid>
              <w:gridCol w:w="6960"/>
              <w:gridCol w:w="709"/>
            </w:tblGrid>
            <w:tr w:rsidR="00B55302" w:rsidRPr="00CE14B1" w:rsidTr="000D0752">
              <w:trPr>
                <w:trHeight w:val="1077"/>
              </w:trPr>
              <w:tc>
                <w:tcPr>
                  <w:tcW w:w="6960" w:type="dxa"/>
                  <w:tcBorders>
                    <w:top w:val="nil"/>
                    <w:left w:val="single" w:sz="12" w:space="0" w:color="auto"/>
                    <w:bottom w:val="nil"/>
                    <w:right w:val="nil"/>
                  </w:tcBorders>
                  <w:tcMar>
                    <w:top w:w="0" w:type="dxa"/>
                    <w:left w:w="70" w:type="dxa"/>
                    <w:bottom w:w="0" w:type="dxa"/>
                    <w:right w:w="70" w:type="dxa"/>
                  </w:tcMar>
                  <w:vAlign w:val="center"/>
                  <w:hideMark/>
                </w:tcPr>
                <w:p w:rsidR="00B55302" w:rsidRPr="00CE14B1" w:rsidRDefault="00B55302" w:rsidP="00163D35">
                  <w:pPr>
                    <w:spacing w:line="256" w:lineRule="auto"/>
                    <w:jc w:val="both"/>
                    <w:rPr>
                      <w:rFonts w:ascii="Calibri" w:eastAsia="Times New Roman" w:hAnsi="Calibri" w:cs="Calibri"/>
                      <w:lang w:eastAsia="es-ES"/>
                    </w:rPr>
                  </w:pPr>
                  <w:r w:rsidRPr="00CE14B1">
                    <w:rPr>
                      <w:rFonts w:ascii="Calibri" w:eastAsia="Times New Roman" w:hAnsi="Calibri" w:cs="Calibri"/>
                      <w:lang w:eastAsia="es-ES"/>
                    </w:rPr>
                    <w:t>Evaluación realizada</w:t>
                  </w:r>
                  <w:r w:rsidR="00D2453D">
                    <w:rPr>
                      <w:rFonts w:ascii="Calibri" w:eastAsia="Times New Roman" w:hAnsi="Calibri" w:cs="Calibri"/>
                      <w:lang w:eastAsia="es-ES"/>
                    </w:rPr>
                    <w:t xml:space="preserve"> por la ESI</w:t>
                  </w:r>
                  <w:r w:rsidRPr="00CE14B1">
                    <w:rPr>
                      <w:rFonts w:ascii="Calibri" w:eastAsia="Times New Roman" w:hAnsi="Calibri" w:cs="Calibri"/>
                      <w:lang w:eastAsia="es-ES"/>
                    </w:rPr>
                    <w:t xml:space="preserve"> de la concurrencia, en los candidatos propuestos, de los requisitos de </w:t>
                  </w:r>
                  <w:r>
                    <w:rPr>
                      <w:rFonts w:ascii="Calibri" w:eastAsia="Times New Roman" w:hAnsi="Calibri" w:cs="Calibri"/>
                      <w:lang w:eastAsia="es-ES"/>
                    </w:rPr>
                    <w:t>idoneidad</w:t>
                  </w:r>
                  <w:r w:rsidRPr="00CE14B1">
                    <w:rPr>
                      <w:rFonts w:ascii="Calibri" w:eastAsia="Times New Roman" w:hAnsi="Calibri" w:cs="Calibri"/>
                      <w:lang w:eastAsia="es-ES"/>
                    </w:rPr>
                    <w:t xml:space="preserve"> establecidos en </w:t>
                  </w:r>
                  <w:r>
                    <w:rPr>
                      <w:rFonts w:ascii="Calibri" w:eastAsia="Times New Roman" w:hAnsi="Calibri" w:cs="Calibri"/>
                      <w:lang w:eastAsia="es-ES"/>
                    </w:rPr>
                    <w:t>los</w:t>
                  </w:r>
                  <w:r w:rsidRPr="00CE14B1">
                    <w:rPr>
                      <w:rFonts w:ascii="Calibri" w:eastAsia="Times New Roman" w:hAnsi="Calibri" w:cs="Calibri"/>
                      <w:lang w:eastAsia="es-ES"/>
                    </w:rPr>
                    <w:t xml:space="preserve"> </w:t>
                  </w:r>
                  <w:hyperlink r:id="rId11" w:tgtFrame="_top" w:history="1">
                    <w:r w:rsidRPr="00CE14B1">
                      <w:rPr>
                        <w:rFonts w:ascii="Calibri" w:eastAsia="Times New Roman" w:hAnsi="Calibri" w:cs="Calibri"/>
                        <w:i/>
                        <w:iCs/>
                        <w:color w:val="C00000"/>
                        <w:lang w:eastAsia="es-ES"/>
                      </w:rPr>
                      <w:t>artículo</w:t>
                    </w:r>
                    <w:r>
                      <w:rPr>
                        <w:rFonts w:ascii="Calibri" w:eastAsia="Times New Roman" w:hAnsi="Calibri" w:cs="Calibri"/>
                        <w:i/>
                        <w:iCs/>
                        <w:color w:val="C00000"/>
                        <w:lang w:eastAsia="es-ES"/>
                      </w:rPr>
                      <w:t xml:space="preserve">s, </w:t>
                    </w:r>
                    <w:r w:rsidRPr="00CE14B1">
                      <w:rPr>
                        <w:rFonts w:ascii="Calibri" w:eastAsia="Times New Roman" w:hAnsi="Calibri" w:cs="Calibri"/>
                        <w:i/>
                        <w:iCs/>
                        <w:color w:val="C00000"/>
                        <w:lang w:eastAsia="es-ES"/>
                      </w:rPr>
                      <w:t>1</w:t>
                    </w:r>
                    <w:r>
                      <w:rPr>
                        <w:rFonts w:ascii="Calibri" w:eastAsia="Times New Roman" w:hAnsi="Calibri" w:cs="Calibri"/>
                        <w:i/>
                        <w:iCs/>
                        <w:color w:val="C00000"/>
                        <w:lang w:eastAsia="es-ES"/>
                      </w:rPr>
                      <w:t>84.bis.1</w:t>
                    </w:r>
                    <w:r w:rsidRPr="00CE14B1">
                      <w:rPr>
                        <w:rFonts w:ascii="Calibri" w:eastAsia="Times New Roman" w:hAnsi="Calibri" w:cs="Calibri"/>
                        <w:i/>
                        <w:iCs/>
                        <w:color w:val="C00000"/>
                        <w:lang w:eastAsia="es-ES"/>
                      </w:rPr>
                      <w:t xml:space="preserve"> del </w:t>
                    </w:r>
                    <w:r>
                      <w:rPr>
                        <w:rFonts w:ascii="Calibri" w:eastAsia="Times New Roman" w:hAnsi="Calibri" w:cs="Calibri"/>
                        <w:i/>
                        <w:iCs/>
                        <w:color w:val="C00000"/>
                        <w:lang w:eastAsia="es-ES"/>
                      </w:rPr>
                      <w:t>T</w:t>
                    </w:r>
                    <w:r w:rsidRPr="00CE14B1">
                      <w:rPr>
                        <w:rFonts w:ascii="Calibri" w:eastAsia="Times New Roman" w:hAnsi="Calibri" w:cs="Calibri"/>
                        <w:i/>
                        <w:iCs/>
                        <w:color w:val="C00000"/>
                        <w:lang w:eastAsia="es-ES"/>
                      </w:rPr>
                      <w:t xml:space="preserve">RLMV </w:t>
                    </w:r>
                  </w:hyperlink>
                  <w:r w:rsidRPr="00CE14B1">
                    <w:rPr>
                      <w:rFonts w:ascii="Calibri" w:eastAsia="Times New Roman" w:hAnsi="Calibri" w:cs="Calibri"/>
                      <w:lang w:eastAsia="es-ES"/>
                    </w:rPr>
                    <w:t>y</w:t>
                  </w:r>
                  <w:r w:rsidRPr="00CE14B1">
                    <w:rPr>
                      <w:rFonts w:ascii="Calibri" w:eastAsia="Times New Roman" w:hAnsi="Calibri" w:cs="Calibri"/>
                      <w:i/>
                      <w:iCs/>
                      <w:lang w:eastAsia="es-ES"/>
                    </w:rPr>
                    <w:t xml:space="preserve"> </w:t>
                  </w:r>
                  <w:r w:rsidRPr="00CE14B1">
                    <w:rPr>
                      <w:rFonts w:ascii="Calibri" w:eastAsia="Times New Roman" w:hAnsi="Calibri" w:cs="Calibri"/>
                      <w:i/>
                      <w:iCs/>
                      <w:color w:val="C00000"/>
                      <w:lang w:eastAsia="es-ES"/>
                    </w:rPr>
                    <w:t>14.1.</w:t>
                  </w:r>
                  <w:r>
                    <w:rPr>
                      <w:rFonts w:ascii="Calibri" w:eastAsia="Times New Roman" w:hAnsi="Calibri" w:cs="Calibri"/>
                      <w:i/>
                      <w:iCs/>
                      <w:color w:val="C00000"/>
                      <w:lang w:eastAsia="es-ES"/>
                    </w:rPr>
                    <w:t>f</w:t>
                  </w:r>
                  <w:r w:rsidRPr="00CE14B1">
                    <w:rPr>
                      <w:rFonts w:ascii="Calibri" w:eastAsia="Times New Roman" w:hAnsi="Calibri" w:cs="Calibri"/>
                      <w:i/>
                      <w:iCs/>
                      <w:color w:val="C00000"/>
                      <w:lang w:eastAsia="es-ES"/>
                    </w:rPr>
                    <w:t>) del RD</w:t>
                  </w:r>
                  <w:r>
                    <w:rPr>
                      <w:rFonts w:ascii="Calibri" w:eastAsia="Times New Roman" w:hAnsi="Calibri" w:cs="Calibri"/>
                      <w:i/>
                      <w:iCs/>
                      <w:color w:val="C00000"/>
                      <w:lang w:eastAsia="es-ES"/>
                    </w:rPr>
                    <w:t xml:space="preserve"> de ESI</w:t>
                  </w:r>
                  <w:r w:rsidRPr="00CE14B1">
                    <w:rPr>
                      <w:rFonts w:ascii="Calibri" w:eastAsia="Times New Roman" w:hAnsi="Calibri" w:cs="Calibri"/>
                      <w:lang w:eastAsia="es-ES"/>
                    </w:rPr>
                    <w:t xml:space="preserve">, según el modelo que se adjunta como </w:t>
                  </w:r>
                  <w:r w:rsidRPr="00163D35">
                    <w:rPr>
                      <w:rFonts w:ascii="Calibri" w:eastAsia="Times New Roman" w:hAnsi="Calibri" w:cs="Calibri"/>
                      <w:i/>
                      <w:color w:val="C00000"/>
                      <w:lang w:eastAsia="es-ES"/>
                    </w:rPr>
                    <w:t>Anexo II</w:t>
                  </w:r>
                  <w:r w:rsidRPr="00163D35">
                    <w:rPr>
                      <w:rFonts w:ascii="Calibri" w:eastAsia="Times New Roman" w:hAnsi="Calibri" w:cs="Calibri"/>
                      <w:lang w:eastAsia="es-ES"/>
                    </w:rPr>
                    <w:t xml:space="preserve"> de </w:t>
                  </w:r>
                  <w:r w:rsidR="00163D35">
                    <w:rPr>
                      <w:rFonts w:ascii="Calibri" w:eastAsia="Times New Roman" w:hAnsi="Calibri" w:cs="Calibri"/>
                      <w:lang w:eastAsia="es-ES"/>
                    </w:rPr>
                    <w:t>esta</w:t>
                  </w:r>
                  <w:r>
                    <w:rPr>
                      <w:rFonts w:ascii="Calibri" w:eastAsia="Times New Roman" w:hAnsi="Calibri" w:cs="Calibri"/>
                      <w:i/>
                      <w:color w:val="1F497D" w:themeColor="text2"/>
                      <w:lang w:eastAsia="es-ES"/>
                    </w:rPr>
                    <w:t xml:space="preserve"> </w:t>
                  </w:r>
                  <w:r w:rsidRPr="00D04E68">
                    <w:rPr>
                      <w:rFonts w:ascii="Calibri" w:eastAsia="Times New Roman" w:hAnsi="Calibri" w:cs="Calibri"/>
                      <w:i/>
                      <w:color w:val="C00000"/>
                      <w:lang w:eastAsia="es-ES"/>
                    </w:rPr>
                    <w:t>M</w:t>
                  </w:r>
                  <w:r w:rsidR="00163D35">
                    <w:rPr>
                      <w:rFonts w:ascii="Calibri" w:eastAsia="Times New Roman" w:hAnsi="Calibri" w:cs="Calibri"/>
                      <w:i/>
                      <w:color w:val="C00000"/>
                      <w:lang w:eastAsia="es-ES"/>
                    </w:rPr>
                    <w:t>emoria</w:t>
                  </w:r>
                  <w:r w:rsidRPr="00CE14B1">
                    <w:rPr>
                      <w:rFonts w:ascii="Calibri" w:eastAsia="Times New Roman" w:hAnsi="Calibri" w:cs="Calibri"/>
                      <w:lang w:eastAsia="es-ES"/>
                    </w:rPr>
                    <w:t>.</w:t>
                  </w:r>
                </w:p>
              </w:tc>
              <w:tc>
                <w:tcPr>
                  <w:tcW w:w="709" w:type="dxa"/>
                  <w:tcMar>
                    <w:top w:w="0" w:type="dxa"/>
                    <w:left w:w="70" w:type="dxa"/>
                    <w:bottom w:w="0" w:type="dxa"/>
                    <w:right w:w="70" w:type="dxa"/>
                  </w:tcMar>
                  <w:vAlign w:val="center"/>
                  <w:hideMark/>
                </w:tcPr>
                <w:p w:rsidR="00B55302" w:rsidRPr="00CE14B1" w:rsidRDefault="00B55302" w:rsidP="001718D3">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p>
              </w:tc>
            </w:tr>
          </w:tbl>
          <w:p w:rsidR="00B55302" w:rsidRPr="00CE14B1" w:rsidRDefault="00B55302" w:rsidP="001718D3">
            <w:pPr>
              <w:rPr>
                <w:rFonts w:ascii="Times New Roman" w:eastAsia="Times New Roman" w:hAnsi="Times New Roman" w:cs="Times New Roman"/>
                <w:sz w:val="24"/>
                <w:szCs w:val="24"/>
                <w:lang w:eastAsia="es-ES"/>
              </w:rPr>
            </w:pPr>
          </w:p>
        </w:tc>
      </w:tr>
    </w:tbl>
    <w:p w:rsidR="00D33C9A" w:rsidRPr="00CE14B1" w:rsidRDefault="00D33C9A" w:rsidP="00FC0FE2">
      <w:pPr>
        <w:pStyle w:val="Vietas1"/>
        <w:numPr>
          <w:ilvl w:val="0"/>
          <w:numId w:val="25"/>
        </w:numPr>
        <w:tabs>
          <w:tab w:val="clear" w:pos="8280"/>
        </w:tabs>
        <w:spacing w:after="0"/>
        <w:rPr>
          <w:b w:val="0"/>
        </w:rPr>
      </w:pPr>
      <w:r w:rsidRPr="00CE14B1">
        <w:rPr>
          <w:b w:val="0"/>
        </w:rPr>
        <w:t xml:space="preserve">¿Está previsto que </w:t>
      </w:r>
      <w:r>
        <w:rPr>
          <w:b w:val="0"/>
        </w:rPr>
        <w:t>el</w:t>
      </w:r>
      <w:r w:rsidRPr="00CE14B1">
        <w:rPr>
          <w:b w:val="0"/>
        </w:rPr>
        <w:t xml:space="preserve"> </w:t>
      </w:r>
      <w:r w:rsidRPr="009F2861">
        <w:rPr>
          <w:b w:val="0"/>
          <w:u w:val="single"/>
        </w:rPr>
        <w:t>miembro evaluado vaya a tener responsabilidades con respecto a la provisión de información o asesoramiento a clientes o a potenciales clientes</w:t>
      </w:r>
      <w:r w:rsidRPr="00CE14B1">
        <w:rPr>
          <w:b w:val="0"/>
        </w:rPr>
        <w:t>?</w:t>
      </w:r>
    </w:p>
    <w:p w:rsidR="00D33C9A" w:rsidRPr="00CE14B1" w:rsidRDefault="00D33C9A" w:rsidP="00237913">
      <w:pPr>
        <w:spacing w:after="0" w:line="257" w:lineRule="auto"/>
        <w:ind w:left="709"/>
        <w:rPr>
          <w:rFonts w:ascii="Calibri" w:eastAsia="Times New Roman" w:hAnsi="Calibri" w:cs="Calibri"/>
          <w:lang w:eastAsia="es-ES"/>
        </w:rPr>
      </w:pPr>
      <w:r w:rsidRPr="00CE14B1">
        <w:rPr>
          <w:rFonts w:ascii="Calibri" w:eastAsia="Times New Roman" w:hAnsi="Calibri" w:cs="Calibri"/>
          <w:lang w:eastAsia="es-ES"/>
        </w:rPr>
        <w:t>No</w:t>
      </w:r>
      <w:r>
        <w:rPr>
          <w:rFonts w:ascii="Calibri" w:eastAsia="Times New Roman" w:hAnsi="Calibri" w:cs="Calibri"/>
          <w:lang w:eastAsia="es-ES"/>
        </w:rPr>
        <w:t xml:space="preserve">  </w:t>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p>
    <w:p w:rsidR="00D33C9A" w:rsidRPr="00CE14B1" w:rsidRDefault="00D33C9A" w:rsidP="00237913">
      <w:pPr>
        <w:spacing w:after="0" w:line="257" w:lineRule="auto"/>
        <w:ind w:left="709" w:right="215"/>
        <w:rPr>
          <w:rFonts w:ascii="Calibri" w:eastAsia="Times New Roman" w:hAnsi="Calibri" w:cs="Calibri"/>
          <w:lang w:eastAsia="es-ES"/>
        </w:rPr>
      </w:pPr>
      <w:r w:rsidRPr="00CE14B1">
        <w:rPr>
          <w:rFonts w:ascii="Calibri" w:eastAsia="Times New Roman" w:hAnsi="Calibri" w:cs="Calibri"/>
          <w:lang w:eastAsia="es-ES"/>
        </w:rPr>
        <w:t xml:space="preserve">Sí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r w:rsidRPr="00CE14B1">
        <w:rPr>
          <w:b/>
        </w:rPr>
        <w:t xml:space="preserve"> </w:t>
      </w:r>
      <w:r w:rsidRPr="00CE14B1">
        <w:rPr>
          <w:rFonts w:ascii="Wingdings 3" w:eastAsia="Times New Roman" w:hAnsi="Wingdings 3" w:cs="Calibri"/>
          <w:color w:val="DDDDDD"/>
          <w:lang w:eastAsia="es-ES"/>
        </w:rPr>
        <w:t></w:t>
      </w:r>
      <w:r w:rsidRPr="00CE14B1">
        <w:rPr>
          <w:rFonts w:ascii="Calibri" w:eastAsia="Times New Roman" w:hAnsi="Calibri" w:cs="Calibri"/>
          <w:lang w:eastAsia="es-ES"/>
        </w:rPr>
        <w:t>informe, adjuntando los siguientes documentos:</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D33C9A" w:rsidRPr="00CE14B1" w:rsidTr="008F5DC3">
        <w:trPr>
          <w:trHeight w:val="272"/>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D33C9A" w:rsidRPr="00CE14B1" w:rsidRDefault="00D33C9A" w:rsidP="00D2453D">
            <w:pPr>
              <w:spacing w:after="0" w:line="256" w:lineRule="auto"/>
              <w:ind w:left="72" w:right="215"/>
              <w:jc w:val="both"/>
              <w:rPr>
                <w:rFonts w:ascii="Calibri" w:eastAsia="Times New Roman" w:hAnsi="Calibri" w:cs="Calibri"/>
                <w:lang w:eastAsia="es-ES"/>
              </w:rPr>
            </w:pPr>
            <w:r w:rsidRPr="00CE14B1">
              <w:rPr>
                <w:rFonts w:ascii="Calibri" w:eastAsia="Times New Roman" w:hAnsi="Calibri" w:cs="Calibri"/>
                <w:lang w:eastAsia="es-ES"/>
              </w:rPr>
              <w:t xml:space="preserve">Declaración </w:t>
            </w:r>
            <w:r>
              <w:rPr>
                <w:rFonts w:ascii="Calibri" w:eastAsia="Times New Roman" w:hAnsi="Calibri" w:cs="Calibri"/>
                <w:lang w:eastAsia="es-ES"/>
              </w:rPr>
              <w:t xml:space="preserve">de </w:t>
            </w:r>
            <w:r w:rsidR="00296887" w:rsidRPr="00296887">
              <w:rPr>
                <w:rFonts w:ascii="Calibri" w:eastAsia="Times New Roman" w:hAnsi="Calibri" w:cs="Calibri"/>
                <w:lang w:eastAsia="es-ES"/>
              </w:rPr>
              <w:t>la ESI</w:t>
            </w:r>
            <w:r w:rsidR="00296887">
              <w:rPr>
                <w:rFonts w:ascii="Calibri" w:eastAsia="Times New Roman" w:hAnsi="Calibri" w:cs="Calibri"/>
                <w:lang w:eastAsia="es-ES"/>
              </w:rPr>
              <w:t>, relativa</w:t>
            </w:r>
            <w:r w:rsidRPr="00CE14B1">
              <w:rPr>
                <w:rFonts w:ascii="Calibri" w:eastAsia="Times New Roman" w:hAnsi="Calibri" w:cs="Calibri"/>
                <w:lang w:eastAsia="es-ES"/>
              </w:rPr>
              <w:t xml:space="preserve"> a la evaluación realizada con respecto al miembro evaluado del cumplimiento de los requisitos de conocimientos y competencia necesarios para el desempeño de sus funciones, conforme a los criterios y términos desarrollados en la </w:t>
            </w:r>
            <w:r w:rsidRPr="00CE14B1">
              <w:rPr>
                <w:rFonts w:ascii="Calibri" w:eastAsia="Times New Roman" w:hAnsi="Calibri" w:cs="Calibri"/>
                <w:i/>
                <w:iCs/>
                <w:color w:val="C00000"/>
                <w:lang w:eastAsia="es-ES"/>
              </w:rPr>
              <w:t>Guía técnica 4/2017 de la CNMV</w:t>
            </w:r>
            <w:r w:rsidRPr="00CE14B1">
              <w:rPr>
                <w:rFonts w:ascii="Calibri" w:eastAsia="Times New Roman" w:hAnsi="Calibri" w:cs="Calibri"/>
                <w:lang w:eastAsia="es-ES"/>
              </w:rPr>
              <w:t xml:space="preserve">, según el formulario adjunto </w:t>
            </w:r>
            <w:r>
              <w:rPr>
                <w:rFonts w:ascii="Calibri" w:eastAsia="Times New Roman" w:hAnsi="Calibri" w:cs="Calibri"/>
                <w:lang w:eastAsia="es-ES"/>
              </w:rPr>
              <w:t xml:space="preserve">como </w:t>
            </w:r>
            <w:r w:rsidRPr="000F225D">
              <w:rPr>
                <w:rFonts w:ascii="Calibri" w:eastAsia="Times New Roman" w:hAnsi="Calibri" w:cs="Calibri"/>
                <w:i/>
                <w:color w:val="C00000"/>
                <w:lang w:eastAsia="es-ES"/>
              </w:rPr>
              <w:t>Anexo V</w:t>
            </w:r>
            <w:r>
              <w:rPr>
                <w:rFonts w:ascii="Calibri" w:eastAsia="Times New Roman" w:hAnsi="Calibri" w:cs="Calibri"/>
                <w:lang w:eastAsia="es-ES"/>
              </w:rPr>
              <w:t xml:space="preserve"> de esta </w:t>
            </w:r>
            <w:r>
              <w:rPr>
                <w:rFonts w:ascii="Calibri" w:eastAsia="Times New Roman" w:hAnsi="Calibri" w:cs="Calibri"/>
                <w:i/>
                <w:color w:val="C00000"/>
                <w:lang w:eastAsia="es-ES"/>
              </w:rPr>
              <w:t>Memoria</w:t>
            </w:r>
            <w:r w:rsidRPr="00CE14B1">
              <w:rPr>
                <w:rFonts w:ascii="Calibri" w:eastAsia="Times New Roman" w:hAnsi="Calibri" w:cs="Calibri"/>
                <w:lang w:eastAsia="es-ES"/>
              </w:rPr>
              <w:t xml:space="preserve">: </w:t>
            </w:r>
            <w:r w:rsidRPr="00CE14B1">
              <w:rPr>
                <w:rFonts w:ascii="Calibri" w:eastAsia="Calibri" w:hAnsi="Calibri" w:cs="Times New Roman"/>
                <w:b/>
              </w:rPr>
              <w:fldChar w:fldCharType="begin">
                <w:ffData>
                  <w:name w:val="Casilla14"/>
                  <w:enabled/>
                  <w:calcOnExit w:val="0"/>
                  <w:checkBox>
                    <w:sizeAuto/>
                    <w:default w:val="0"/>
                  </w:checkBox>
                </w:ffData>
              </w:fldChar>
            </w:r>
            <w:r w:rsidRPr="00CE14B1">
              <w:rPr>
                <w:rFonts w:ascii="Calibri" w:eastAsia="Calibri" w:hAnsi="Calibri" w:cs="Times New Roman"/>
                <w:b/>
              </w:rPr>
              <w:instrText xml:space="preserve"> FORMCHECKBOX </w:instrText>
            </w:r>
            <w:r w:rsidR="00015B5F">
              <w:rPr>
                <w:rFonts w:ascii="Calibri" w:eastAsia="Calibri" w:hAnsi="Calibri" w:cs="Times New Roman"/>
                <w:b/>
              </w:rPr>
            </w:r>
            <w:r w:rsidR="00015B5F">
              <w:rPr>
                <w:rFonts w:ascii="Calibri" w:eastAsia="Calibri" w:hAnsi="Calibri" w:cs="Times New Roman"/>
                <w:b/>
              </w:rPr>
              <w:fldChar w:fldCharType="separate"/>
            </w:r>
            <w:r w:rsidRPr="00CE14B1">
              <w:rPr>
                <w:rFonts w:ascii="Calibri" w:eastAsia="Calibri" w:hAnsi="Calibri" w:cs="Times New Roman"/>
                <w:b/>
              </w:rPr>
              <w:fldChar w:fldCharType="end"/>
            </w:r>
          </w:p>
        </w:tc>
      </w:tr>
    </w:tbl>
    <w:p w:rsidR="00D33C9A" w:rsidRPr="000B550F" w:rsidRDefault="00D33C9A" w:rsidP="0002342D">
      <w:pPr>
        <w:pStyle w:val="Vietas1"/>
        <w:numPr>
          <w:ilvl w:val="0"/>
          <w:numId w:val="25"/>
        </w:numPr>
        <w:tabs>
          <w:tab w:val="clear" w:pos="8280"/>
        </w:tabs>
        <w:spacing w:after="0"/>
        <w:rPr>
          <w:rFonts w:cs="Calibri"/>
        </w:rPr>
      </w:pPr>
      <w:r w:rsidRPr="000B550F">
        <w:rPr>
          <w:rFonts w:cs="Calibri"/>
          <w:b w:val="0"/>
          <w:szCs w:val="22"/>
        </w:rPr>
        <w:t>Con el fin de demostrar que</w:t>
      </w:r>
      <w:r>
        <w:rPr>
          <w:rFonts w:cs="Calibri"/>
          <w:b w:val="0"/>
          <w:szCs w:val="22"/>
        </w:rPr>
        <w:t>, tras los nuevos nombramientos y cambios propuestos,</w:t>
      </w:r>
      <w:r w:rsidRPr="000B550F">
        <w:rPr>
          <w:rFonts w:cs="Calibri"/>
          <w:b w:val="0"/>
          <w:szCs w:val="22"/>
        </w:rPr>
        <w:t xml:space="preserve"> el órgano de administración de la ESI </w:t>
      </w:r>
      <w:r>
        <w:rPr>
          <w:rFonts w:cs="Calibri"/>
          <w:b w:val="0"/>
          <w:szCs w:val="22"/>
        </w:rPr>
        <w:t>es</w:t>
      </w:r>
      <w:r w:rsidRPr="000B550F">
        <w:rPr>
          <w:rFonts w:cs="Calibri"/>
          <w:b w:val="0"/>
          <w:szCs w:val="22"/>
        </w:rPr>
        <w:t xml:space="preserve"> capaz de comprender la naturaleza de las actividades de la ESI - incluyendo sus principales riesgos - y de tomar las decisiones adecuadas considerando el modelo de negocio, el nivel de riesgo tolerado por la ESI y la estrategia y los mercados en los que la ESI opera</w:t>
      </w:r>
      <w:r>
        <w:rPr>
          <w:rFonts w:cs="Calibri"/>
          <w:b w:val="0"/>
          <w:szCs w:val="22"/>
        </w:rPr>
        <w:t>, adjunte</w:t>
      </w:r>
      <w:r w:rsidRPr="000B550F">
        <w:rPr>
          <w:rFonts w:cs="Calibri"/>
          <w:b w:val="0"/>
          <w:szCs w:val="22"/>
        </w:rPr>
        <w:t xml:space="preserve"> el siguiente documento:</w:t>
      </w:r>
      <w:r w:rsidRPr="000B550F">
        <w:rPr>
          <w:rFonts w:cs="Calibri"/>
        </w:rPr>
        <w:t xml:space="preserve"> </w:t>
      </w:r>
    </w:p>
    <w:p w:rsidR="00D33C9A" w:rsidRPr="000B550F" w:rsidRDefault="00D33C9A" w:rsidP="00D33C9A">
      <w:pPr>
        <w:pStyle w:val="Prrafodelista"/>
        <w:spacing w:after="0" w:line="240" w:lineRule="auto"/>
        <w:ind w:left="644"/>
        <w:rPr>
          <w:rFonts w:ascii="Calibri" w:eastAsia="Times New Roman" w:hAnsi="Calibri" w:cs="Calibri"/>
          <w:lang w:eastAsia="es-ES"/>
        </w:rPr>
      </w:pPr>
    </w:p>
    <w:tbl>
      <w:tblPr>
        <w:tblW w:w="8022"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2"/>
      </w:tblGrid>
      <w:tr w:rsidR="00D33C9A" w:rsidRPr="00CE14B1" w:rsidTr="009F2861">
        <w:trPr>
          <w:trHeight w:val="191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D33C9A" w:rsidRPr="009F2861" w:rsidRDefault="00D33C9A" w:rsidP="008F5DC3">
            <w:pPr>
              <w:spacing w:after="0" w:line="240" w:lineRule="auto"/>
              <w:rPr>
                <w:rFonts w:ascii="Calibri" w:eastAsia="Times New Roman" w:hAnsi="Calibri" w:cs="Calibri"/>
                <w:sz w:val="12"/>
                <w:szCs w:val="12"/>
                <w:lang w:eastAsia="es-ES"/>
              </w:rPr>
            </w:pPr>
          </w:p>
          <w:tbl>
            <w:tblPr>
              <w:tblW w:w="7669" w:type="dxa"/>
              <w:tblInd w:w="198" w:type="dxa"/>
              <w:tblCellMar>
                <w:left w:w="0" w:type="dxa"/>
                <w:right w:w="0" w:type="dxa"/>
              </w:tblCellMar>
              <w:tblLook w:val="04A0" w:firstRow="1" w:lastRow="0" w:firstColumn="1" w:lastColumn="0" w:noHBand="0" w:noVBand="1"/>
            </w:tblPr>
            <w:tblGrid>
              <w:gridCol w:w="6960"/>
              <w:gridCol w:w="709"/>
            </w:tblGrid>
            <w:tr w:rsidR="00D33C9A" w:rsidRPr="00CE14B1" w:rsidTr="000D0752">
              <w:trPr>
                <w:trHeight w:val="1781"/>
              </w:trPr>
              <w:tc>
                <w:tcPr>
                  <w:tcW w:w="6960" w:type="dxa"/>
                  <w:tcBorders>
                    <w:top w:val="nil"/>
                    <w:left w:val="single" w:sz="12" w:space="0" w:color="auto"/>
                    <w:bottom w:val="nil"/>
                    <w:right w:val="nil"/>
                  </w:tcBorders>
                  <w:tcMar>
                    <w:top w:w="0" w:type="dxa"/>
                    <w:left w:w="70" w:type="dxa"/>
                    <w:bottom w:w="0" w:type="dxa"/>
                    <w:right w:w="70" w:type="dxa"/>
                  </w:tcMar>
                  <w:vAlign w:val="center"/>
                  <w:hideMark/>
                </w:tcPr>
                <w:p w:rsidR="00D33C9A" w:rsidRPr="00CE14B1" w:rsidRDefault="00D33C9A" w:rsidP="00083C9B">
                  <w:pPr>
                    <w:spacing w:line="256" w:lineRule="auto"/>
                    <w:jc w:val="both"/>
                    <w:rPr>
                      <w:rFonts w:ascii="Calibri" w:eastAsia="Times New Roman" w:hAnsi="Calibri" w:cs="Calibri"/>
                      <w:lang w:eastAsia="es-ES"/>
                    </w:rPr>
                  </w:pPr>
                  <w:r w:rsidRPr="00CE14B1">
                    <w:rPr>
                      <w:rFonts w:ascii="Calibri" w:eastAsia="Times New Roman" w:hAnsi="Calibri" w:cs="Calibri"/>
                      <w:lang w:eastAsia="es-ES"/>
                    </w:rPr>
                    <w:t xml:space="preserve">Evaluación realizada </w:t>
                  </w:r>
                  <w:r w:rsidR="000D0752">
                    <w:rPr>
                      <w:rFonts w:ascii="Calibri" w:eastAsia="Times New Roman" w:hAnsi="Calibri" w:cs="Calibri"/>
                      <w:lang w:eastAsia="es-ES"/>
                    </w:rPr>
                    <w:t xml:space="preserve">por la </w:t>
                  </w:r>
                  <w:r w:rsidR="000D0752" w:rsidRPr="00296887">
                    <w:rPr>
                      <w:rFonts w:ascii="Calibri" w:eastAsia="Times New Roman" w:hAnsi="Calibri" w:cs="Calibri"/>
                      <w:lang w:eastAsia="es-ES"/>
                    </w:rPr>
                    <w:t>ESI</w:t>
                  </w:r>
                  <w:r w:rsidR="00083C9B">
                    <w:rPr>
                      <w:rFonts w:ascii="Calibri" w:eastAsia="Times New Roman" w:hAnsi="Calibri" w:cs="Calibri"/>
                      <w:lang w:eastAsia="es-ES"/>
                    </w:rPr>
                    <w:t>,</w:t>
                  </w:r>
                  <w:r w:rsidR="000D0752" w:rsidRPr="00CE14B1">
                    <w:rPr>
                      <w:rFonts w:ascii="Calibri" w:eastAsia="Times New Roman" w:hAnsi="Calibri" w:cs="Calibri"/>
                      <w:lang w:eastAsia="es-ES"/>
                    </w:rPr>
                    <w:t xml:space="preserve"> </w:t>
                  </w:r>
                  <w:r w:rsidRPr="00CE14B1">
                    <w:rPr>
                      <w:rFonts w:ascii="Calibri" w:eastAsia="Times New Roman" w:hAnsi="Calibri" w:cs="Calibri"/>
                      <w:lang w:eastAsia="es-ES"/>
                    </w:rPr>
                    <w:t xml:space="preserve">de la concurrencia, </w:t>
                  </w:r>
                  <w:r>
                    <w:rPr>
                      <w:rFonts w:ascii="Calibri" w:eastAsia="Times New Roman" w:hAnsi="Calibri" w:cs="Calibri"/>
                      <w:lang w:eastAsia="es-ES"/>
                    </w:rPr>
                    <w:t>en el órgano de administración de la ESI en su conjunto</w:t>
                  </w:r>
                  <w:r w:rsidRPr="00CE14B1">
                    <w:rPr>
                      <w:rFonts w:ascii="Calibri" w:eastAsia="Times New Roman" w:hAnsi="Calibri" w:cs="Calibri"/>
                      <w:lang w:eastAsia="es-ES"/>
                    </w:rPr>
                    <w:t xml:space="preserve">, </w:t>
                  </w:r>
                  <w:r>
                    <w:rPr>
                      <w:rFonts w:ascii="Calibri" w:eastAsia="Times New Roman" w:hAnsi="Calibri" w:cs="Calibri"/>
                      <w:lang w:eastAsia="es-ES"/>
                    </w:rPr>
                    <w:t xml:space="preserve">del </w:t>
                  </w:r>
                  <w:r w:rsidRPr="00D33C9A">
                    <w:rPr>
                      <w:rFonts w:ascii="Calibri" w:eastAsia="Times New Roman" w:hAnsi="Calibri" w:cs="Calibri"/>
                      <w:u w:val="single"/>
                      <w:lang w:eastAsia="es-ES"/>
                    </w:rPr>
                    <w:t>requisito de conocimientos, competencia y experiencia colectivos</w:t>
                  </w:r>
                  <w:r>
                    <w:rPr>
                      <w:rFonts w:ascii="Calibri" w:eastAsia="Times New Roman" w:hAnsi="Calibri" w:cs="Calibri"/>
                      <w:lang w:eastAsia="es-ES"/>
                    </w:rPr>
                    <w:t xml:space="preserve"> </w:t>
                  </w:r>
                  <w:r w:rsidRPr="00CE14B1">
                    <w:rPr>
                      <w:rFonts w:ascii="Calibri" w:eastAsia="Times New Roman" w:hAnsi="Calibri" w:cs="Calibri"/>
                      <w:lang w:eastAsia="es-ES"/>
                    </w:rPr>
                    <w:t xml:space="preserve">establecidos en </w:t>
                  </w:r>
                  <w:r>
                    <w:rPr>
                      <w:rFonts w:ascii="Calibri" w:eastAsia="Times New Roman" w:hAnsi="Calibri" w:cs="Calibri"/>
                      <w:lang w:eastAsia="es-ES"/>
                    </w:rPr>
                    <w:t>los</w:t>
                  </w:r>
                  <w:r w:rsidRPr="00CE14B1">
                    <w:rPr>
                      <w:rFonts w:ascii="Calibri" w:eastAsia="Times New Roman" w:hAnsi="Calibri" w:cs="Calibri"/>
                      <w:lang w:eastAsia="es-ES"/>
                    </w:rPr>
                    <w:t xml:space="preserve"> </w:t>
                  </w:r>
                  <w:hyperlink r:id="rId12" w:tgtFrame="_top" w:history="1">
                    <w:r w:rsidRPr="00CE14B1">
                      <w:rPr>
                        <w:rFonts w:ascii="Calibri" w:eastAsia="Times New Roman" w:hAnsi="Calibri" w:cs="Calibri"/>
                        <w:i/>
                        <w:iCs/>
                        <w:color w:val="C00000"/>
                        <w:lang w:eastAsia="es-ES"/>
                      </w:rPr>
                      <w:t>artículo</w:t>
                    </w:r>
                    <w:r>
                      <w:rPr>
                        <w:rFonts w:ascii="Calibri" w:eastAsia="Times New Roman" w:hAnsi="Calibri" w:cs="Calibri"/>
                        <w:i/>
                        <w:iCs/>
                        <w:color w:val="C00000"/>
                        <w:lang w:eastAsia="es-ES"/>
                      </w:rPr>
                      <w:t xml:space="preserve">s, </w:t>
                    </w:r>
                    <w:r w:rsidRPr="00CE14B1">
                      <w:rPr>
                        <w:rFonts w:ascii="Calibri" w:eastAsia="Times New Roman" w:hAnsi="Calibri" w:cs="Calibri"/>
                        <w:i/>
                        <w:iCs/>
                        <w:color w:val="C00000"/>
                        <w:lang w:eastAsia="es-ES"/>
                      </w:rPr>
                      <w:t>1</w:t>
                    </w:r>
                    <w:r>
                      <w:rPr>
                        <w:rFonts w:ascii="Calibri" w:eastAsia="Times New Roman" w:hAnsi="Calibri" w:cs="Calibri"/>
                        <w:i/>
                        <w:iCs/>
                        <w:color w:val="C00000"/>
                        <w:lang w:eastAsia="es-ES"/>
                      </w:rPr>
                      <w:t>84.1,</w:t>
                    </w:r>
                    <w:r w:rsidRPr="00CE14B1">
                      <w:rPr>
                        <w:rFonts w:ascii="Calibri" w:eastAsia="Times New Roman" w:hAnsi="Calibri" w:cs="Calibri"/>
                        <w:i/>
                        <w:iCs/>
                        <w:color w:val="C00000"/>
                        <w:lang w:eastAsia="es-ES"/>
                      </w:rPr>
                      <w:t xml:space="preserve"> del </w:t>
                    </w:r>
                    <w:r>
                      <w:rPr>
                        <w:rFonts w:ascii="Calibri" w:eastAsia="Times New Roman" w:hAnsi="Calibri" w:cs="Calibri"/>
                        <w:i/>
                        <w:iCs/>
                        <w:color w:val="C00000"/>
                        <w:lang w:eastAsia="es-ES"/>
                      </w:rPr>
                      <w:t>T</w:t>
                    </w:r>
                    <w:r w:rsidRPr="00CE14B1">
                      <w:rPr>
                        <w:rFonts w:ascii="Calibri" w:eastAsia="Times New Roman" w:hAnsi="Calibri" w:cs="Calibri"/>
                        <w:i/>
                        <w:iCs/>
                        <w:color w:val="C00000"/>
                        <w:lang w:eastAsia="es-ES"/>
                      </w:rPr>
                      <w:t xml:space="preserve">RLMV </w:t>
                    </w:r>
                  </w:hyperlink>
                  <w:r w:rsidRPr="00CE14B1">
                    <w:rPr>
                      <w:rFonts w:ascii="Calibri" w:eastAsia="Times New Roman" w:hAnsi="Calibri" w:cs="Calibri"/>
                      <w:lang w:eastAsia="es-ES"/>
                    </w:rPr>
                    <w:t>y</w:t>
                  </w:r>
                  <w:r w:rsidRPr="00CE14B1">
                    <w:rPr>
                      <w:rFonts w:ascii="Calibri" w:eastAsia="Times New Roman" w:hAnsi="Calibri" w:cs="Calibri"/>
                      <w:i/>
                      <w:iCs/>
                      <w:lang w:eastAsia="es-ES"/>
                    </w:rPr>
                    <w:t xml:space="preserve"> </w:t>
                  </w:r>
                  <w:r>
                    <w:rPr>
                      <w:rFonts w:ascii="Calibri" w:eastAsia="Times New Roman" w:hAnsi="Calibri" w:cs="Calibri"/>
                      <w:i/>
                      <w:iCs/>
                      <w:color w:val="C00000"/>
                      <w:lang w:eastAsia="es-ES"/>
                    </w:rPr>
                    <w:t>20 bis.3.</w:t>
                  </w:r>
                  <w:r w:rsidRPr="00CE14B1">
                    <w:rPr>
                      <w:rFonts w:ascii="Calibri" w:eastAsia="Times New Roman" w:hAnsi="Calibri" w:cs="Calibri"/>
                      <w:i/>
                      <w:iCs/>
                      <w:color w:val="C00000"/>
                      <w:lang w:eastAsia="es-ES"/>
                    </w:rPr>
                    <w:t xml:space="preserve"> </w:t>
                  </w:r>
                  <w:proofErr w:type="gramStart"/>
                  <w:r w:rsidRPr="00CE14B1">
                    <w:rPr>
                      <w:rFonts w:ascii="Calibri" w:eastAsia="Times New Roman" w:hAnsi="Calibri" w:cs="Calibri"/>
                      <w:i/>
                      <w:iCs/>
                      <w:color w:val="C00000"/>
                      <w:lang w:eastAsia="es-ES"/>
                    </w:rPr>
                    <w:t>del</w:t>
                  </w:r>
                  <w:proofErr w:type="gramEnd"/>
                  <w:r w:rsidRPr="00CE14B1">
                    <w:rPr>
                      <w:rFonts w:ascii="Calibri" w:eastAsia="Times New Roman" w:hAnsi="Calibri" w:cs="Calibri"/>
                      <w:i/>
                      <w:iCs/>
                      <w:color w:val="C00000"/>
                      <w:lang w:eastAsia="es-ES"/>
                    </w:rPr>
                    <w:t xml:space="preserve"> RD</w:t>
                  </w:r>
                  <w:r>
                    <w:rPr>
                      <w:rFonts w:ascii="Calibri" w:eastAsia="Times New Roman" w:hAnsi="Calibri" w:cs="Calibri"/>
                      <w:i/>
                      <w:iCs/>
                      <w:color w:val="C00000"/>
                      <w:lang w:eastAsia="es-ES"/>
                    </w:rPr>
                    <w:t xml:space="preserve"> de ESI</w:t>
                  </w:r>
                  <w:r w:rsidRPr="00CE14B1">
                    <w:rPr>
                      <w:rFonts w:ascii="Calibri" w:eastAsia="Times New Roman" w:hAnsi="Calibri" w:cs="Calibri"/>
                      <w:lang w:eastAsia="es-ES"/>
                    </w:rPr>
                    <w:t xml:space="preserve">, según el modelo que se adjunta como </w:t>
                  </w:r>
                  <w:r w:rsidRPr="0002342D">
                    <w:rPr>
                      <w:rFonts w:ascii="Calibri" w:eastAsia="Times New Roman" w:hAnsi="Calibri" w:cs="Calibri"/>
                      <w:i/>
                      <w:color w:val="C00000"/>
                      <w:lang w:eastAsia="es-ES"/>
                    </w:rPr>
                    <w:t>Anexo III</w:t>
                  </w:r>
                  <w:r w:rsidRPr="0002342D">
                    <w:rPr>
                      <w:rFonts w:ascii="Calibri" w:eastAsia="Times New Roman" w:hAnsi="Calibri" w:cs="Calibri"/>
                      <w:color w:val="C00000"/>
                      <w:lang w:eastAsia="es-ES"/>
                    </w:rPr>
                    <w:t xml:space="preserve"> </w:t>
                  </w:r>
                  <w:r w:rsidRPr="0002342D">
                    <w:rPr>
                      <w:rFonts w:ascii="Calibri" w:eastAsia="Times New Roman" w:hAnsi="Calibri" w:cs="Calibri"/>
                      <w:lang w:eastAsia="es-ES"/>
                    </w:rPr>
                    <w:t xml:space="preserve">de </w:t>
                  </w:r>
                  <w:r w:rsidR="0002342D" w:rsidRPr="0002342D">
                    <w:rPr>
                      <w:rFonts w:ascii="Calibri" w:eastAsia="Times New Roman" w:hAnsi="Calibri" w:cs="Calibri"/>
                      <w:lang w:eastAsia="es-ES"/>
                    </w:rPr>
                    <w:t>esta</w:t>
                  </w:r>
                  <w:r w:rsidRPr="0002342D">
                    <w:rPr>
                      <w:rFonts w:ascii="Calibri" w:eastAsia="Times New Roman" w:hAnsi="Calibri" w:cs="Calibri"/>
                      <w:i/>
                      <w:lang w:eastAsia="es-ES"/>
                    </w:rPr>
                    <w:t xml:space="preserve"> </w:t>
                  </w:r>
                  <w:r w:rsidRPr="00D04E68">
                    <w:rPr>
                      <w:rFonts w:ascii="Calibri" w:eastAsia="Times New Roman" w:hAnsi="Calibri" w:cs="Calibri"/>
                      <w:i/>
                      <w:color w:val="C00000"/>
                      <w:lang w:eastAsia="es-ES"/>
                    </w:rPr>
                    <w:t>M</w:t>
                  </w:r>
                  <w:r w:rsidR="0002342D">
                    <w:rPr>
                      <w:rFonts w:ascii="Calibri" w:eastAsia="Times New Roman" w:hAnsi="Calibri" w:cs="Calibri"/>
                      <w:i/>
                      <w:color w:val="C00000"/>
                      <w:lang w:eastAsia="es-ES"/>
                    </w:rPr>
                    <w:t>emoria</w:t>
                  </w:r>
                  <w:r w:rsidRPr="00CE14B1">
                    <w:rPr>
                      <w:rFonts w:ascii="Calibri" w:eastAsia="Times New Roman" w:hAnsi="Calibri" w:cs="Calibri"/>
                      <w:lang w:eastAsia="es-ES"/>
                    </w:rPr>
                    <w:t>.</w:t>
                  </w:r>
                </w:p>
              </w:tc>
              <w:tc>
                <w:tcPr>
                  <w:tcW w:w="709" w:type="dxa"/>
                  <w:tcMar>
                    <w:top w:w="0" w:type="dxa"/>
                    <w:left w:w="70" w:type="dxa"/>
                    <w:bottom w:w="0" w:type="dxa"/>
                    <w:right w:w="70" w:type="dxa"/>
                  </w:tcMar>
                  <w:vAlign w:val="center"/>
                  <w:hideMark/>
                </w:tcPr>
                <w:p w:rsidR="00D33C9A" w:rsidRPr="00CE14B1" w:rsidRDefault="00D33C9A" w:rsidP="008F5DC3">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p>
              </w:tc>
            </w:tr>
          </w:tbl>
          <w:p w:rsidR="00D33C9A" w:rsidRPr="00CE14B1" w:rsidRDefault="00D33C9A" w:rsidP="008F5DC3">
            <w:pPr>
              <w:rPr>
                <w:rFonts w:ascii="Times New Roman" w:eastAsia="Times New Roman" w:hAnsi="Times New Roman" w:cs="Times New Roman"/>
                <w:sz w:val="24"/>
                <w:szCs w:val="24"/>
                <w:lang w:eastAsia="es-ES"/>
              </w:rPr>
            </w:pPr>
          </w:p>
        </w:tc>
      </w:tr>
    </w:tbl>
    <w:p w:rsidR="009F2861" w:rsidRPr="00CE14B1" w:rsidRDefault="009F2861" w:rsidP="009F2861">
      <w:pPr>
        <w:pStyle w:val="Vietas1"/>
        <w:numPr>
          <w:ilvl w:val="0"/>
          <w:numId w:val="25"/>
        </w:numPr>
        <w:rPr>
          <w:rFonts w:cs="Calibri"/>
          <w:b w:val="0"/>
        </w:rPr>
      </w:pPr>
      <w:r w:rsidRPr="009F2861">
        <w:rPr>
          <w:rFonts w:cs="Calibri"/>
          <w:b w:val="0"/>
          <w:u w:val="single"/>
        </w:rPr>
        <w:t>Sólo en caso</w:t>
      </w:r>
      <w:r>
        <w:rPr>
          <w:rFonts w:cs="Calibri"/>
          <w:b w:val="0"/>
        </w:rPr>
        <w:t xml:space="preserve"> de que, dada la actividad </w:t>
      </w:r>
      <w:r w:rsidRPr="00166E38">
        <w:rPr>
          <w:rFonts w:cs="Calibri"/>
          <w:b w:val="0"/>
          <w:szCs w:val="22"/>
        </w:rPr>
        <w:t xml:space="preserve">desarrollada por la </w:t>
      </w:r>
      <w:r w:rsidRPr="009F2861">
        <w:rPr>
          <w:rFonts w:cs="Calibri"/>
          <w:b w:val="0"/>
          <w:szCs w:val="22"/>
          <w:u w:val="single"/>
        </w:rPr>
        <w:t>ESI</w:t>
      </w:r>
      <w:r w:rsidRPr="00166E38">
        <w:rPr>
          <w:rFonts w:cs="Calibri"/>
          <w:b w:val="0"/>
          <w:szCs w:val="22"/>
        </w:rPr>
        <w:t xml:space="preserve">, </w:t>
      </w:r>
      <w:r>
        <w:rPr>
          <w:rFonts w:cs="Calibri"/>
          <w:b w:val="0"/>
          <w:szCs w:val="22"/>
        </w:rPr>
        <w:t>se trate</w:t>
      </w:r>
      <w:r w:rsidRPr="00166E38">
        <w:rPr>
          <w:rFonts w:cs="Calibri"/>
          <w:b w:val="0"/>
          <w:szCs w:val="22"/>
        </w:rPr>
        <w:t xml:space="preserve"> de una SV/AV </w:t>
      </w:r>
      <w:r w:rsidRPr="00166E38">
        <w:rPr>
          <w:rFonts w:cs="Calibri"/>
          <w:b w:val="0"/>
          <w:szCs w:val="22"/>
          <w:u w:val="single"/>
        </w:rPr>
        <w:t xml:space="preserve"> </w:t>
      </w:r>
      <w:r w:rsidRPr="009F2861">
        <w:rPr>
          <w:rFonts w:cs="Calibri"/>
          <w:b w:val="0"/>
          <w:szCs w:val="22"/>
          <w:u w:val="single"/>
        </w:rPr>
        <w:t xml:space="preserve">sujeta al </w:t>
      </w:r>
      <w:r w:rsidRPr="009F2861">
        <w:rPr>
          <w:rFonts w:cs="Calibri"/>
          <w:b w:val="0"/>
          <w:i/>
          <w:color w:val="C00000"/>
          <w:szCs w:val="22"/>
          <w:u w:val="single"/>
        </w:rPr>
        <w:t>Reglamento (UE) nº 575/2013</w:t>
      </w:r>
      <w:r w:rsidRPr="00166E38">
        <w:rPr>
          <w:rFonts w:cs="Calibri"/>
          <w:b w:val="0"/>
          <w:color w:val="C00000"/>
          <w:szCs w:val="22"/>
        </w:rPr>
        <w:t xml:space="preserve"> </w:t>
      </w:r>
      <w:r w:rsidRPr="00166E38">
        <w:rPr>
          <w:rFonts w:cs="Calibri"/>
          <w:b w:val="0"/>
          <w:szCs w:val="22"/>
        </w:rPr>
        <w:t xml:space="preserve">y </w:t>
      </w:r>
      <w:r w:rsidRPr="009F2861">
        <w:rPr>
          <w:rFonts w:cs="Calibri"/>
          <w:b w:val="0"/>
          <w:szCs w:val="22"/>
          <w:u w:val="single"/>
        </w:rPr>
        <w:t>que</w:t>
      </w:r>
      <w:r w:rsidRPr="00166E38">
        <w:rPr>
          <w:rFonts w:cs="Calibri"/>
          <w:b w:val="0"/>
          <w:szCs w:val="22"/>
        </w:rPr>
        <w:t xml:space="preserve">, conforme a los parámetros establecidos en el </w:t>
      </w:r>
      <w:r w:rsidRPr="00166E38">
        <w:rPr>
          <w:rFonts w:cs="Calibri"/>
          <w:b w:val="0"/>
          <w:i/>
          <w:color w:val="C00000"/>
          <w:szCs w:val="22"/>
        </w:rPr>
        <w:t>artículo 6 del RD de ESI</w:t>
      </w:r>
      <w:r w:rsidRPr="00166E38">
        <w:rPr>
          <w:rFonts w:cs="Calibri"/>
          <w:b w:val="0"/>
          <w:szCs w:val="22"/>
        </w:rPr>
        <w:t xml:space="preserve">, </w:t>
      </w:r>
      <w:r w:rsidRPr="009F2861">
        <w:rPr>
          <w:rFonts w:cs="Calibri"/>
          <w:b w:val="0"/>
          <w:szCs w:val="22"/>
          <w:u w:val="single"/>
        </w:rPr>
        <w:t xml:space="preserve">sea </w:t>
      </w:r>
      <w:r w:rsidRPr="009F2861">
        <w:rPr>
          <w:rFonts w:cs="Calibri"/>
          <w:b w:val="0"/>
          <w:szCs w:val="22"/>
        </w:rPr>
        <w:t xml:space="preserve">calificada como </w:t>
      </w:r>
      <w:r w:rsidRPr="009F2861">
        <w:rPr>
          <w:rFonts w:cs="Calibri"/>
          <w:b w:val="0"/>
          <w:szCs w:val="22"/>
          <w:u w:val="single"/>
        </w:rPr>
        <w:t>significativa</w:t>
      </w:r>
      <w:r w:rsidRPr="00166E38">
        <w:rPr>
          <w:rFonts w:cs="Calibri"/>
          <w:b w:val="0"/>
          <w:szCs w:val="22"/>
        </w:rPr>
        <w:t>, ¿estará el miembro evaluado- en caso de nombramientos de administradores con funci</w:t>
      </w:r>
      <w:r w:rsidRPr="00166E38">
        <w:rPr>
          <w:rFonts w:cs="Calibri"/>
          <w:b w:val="0"/>
        </w:rPr>
        <w:t>ones ejecutivas</w:t>
      </w:r>
      <w:r>
        <w:rPr>
          <w:rFonts w:cs="Calibri"/>
          <w:b w:val="0"/>
        </w:rPr>
        <w:t xml:space="preserve"> o de nombramientos de</w:t>
      </w:r>
      <w:r w:rsidRPr="00CE14B1">
        <w:rPr>
          <w:rFonts w:cs="Calibri"/>
          <w:b w:val="0"/>
        </w:rPr>
        <w:t xml:space="preserve"> director general o asimilado de la ESI</w:t>
      </w:r>
      <w:r>
        <w:rPr>
          <w:rFonts w:cs="Calibri"/>
          <w:b w:val="0"/>
        </w:rPr>
        <w:t>-</w:t>
      </w:r>
      <w:r w:rsidRPr="00CE14B1">
        <w:rPr>
          <w:rFonts w:cs="Calibri"/>
          <w:b w:val="0"/>
        </w:rPr>
        <w:t xml:space="preserve">, </w:t>
      </w:r>
      <w:r>
        <w:rPr>
          <w:rFonts w:cs="Calibri"/>
          <w:b w:val="0"/>
        </w:rPr>
        <w:t>sujeto</w:t>
      </w:r>
      <w:r w:rsidRPr="00CE14B1">
        <w:rPr>
          <w:rFonts w:cs="Calibri"/>
          <w:b w:val="0"/>
        </w:rPr>
        <w:t xml:space="preserve"> al </w:t>
      </w:r>
      <w:r w:rsidRPr="00166E38">
        <w:rPr>
          <w:rFonts w:cs="Calibri"/>
          <w:b w:val="0"/>
          <w:u w:val="single"/>
        </w:rPr>
        <w:t>régimen de incompatibilidades de cargos</w:t>
      </w:r>
      <w:r w:rsidRPr="00CE14B1">
        <w:rPr>
          <w:rFonts w:cs="Calibri"/>
          <w:b w:val="0"/>
        </w:rPr>
        <w:t xml:space="preserve"> previsto en el </w:t>
      </w:r>
      <w:r w:rsidRPr="00CE14B1">
        <w:rPr>
          <w:rFonts w:cs="Calibri"/>
          <w:b w:val="0"/>
          <w:i/>
          <w:iCs/>
          <w:color w:val="C00000"/>
        </w:rPr>
        <w:t>artículo 188.2 del TRLMV</w:t>
      </w:r>
      <w:r w:rsidRPr="00CE14B1">
        <w:rPr>
          <w:rFonts w:cs="Calibri"/>
          <w:b w:val="0"/>
          <w:i/>
          <w:iCs/>
        </w:rPr>
        <w:t>?</w:t>
      </w:r>
    </w:p>
    <w:p w:rsidR="009F2861" w:rsidRPr="009F2861" w:rsidRDefault="009F2861" w:rsidP="009F2861">
      <w:pPr>
        <w:pStyle w:val="Prrafodelista"/>
        <w:spacing w:after="0" w:line="240" w:lineRule="auto"/>
        <w:ind w:left="644"/>
        <w:rPr>
          <w:b/>
        </w:rPr>
      </w:pPr>
      <w:r w:rsidRPr="009F2861">
        <w:rPr>
          <w:rFonts w:ascii="Calibri" w:eastAsia="Times New Roman" w:hAnsi="Calibri" w:cs="Calibri"/>
          <w:lang w:eastAsia="es-ES"/>
        </w:rPr>
        <w:t xml:space="preserve">No   </w:t>
      </w:r>
      <w:r w:rsidRPr="009F2861">
        <w:rPr>
          <w:b/>
        </w:rPr>
        <w:fldChar w:fldCharType="begin">
          <w:ffData>
            <w:name w:val="Casilla14"/>
            <w:enabled/>
            <w:calcOnExit w:val="0"/>
            <w:checkBox>
              <w:sizeAuto/>
              <w:default w:val="0"/>
            </w:checkBox>
          </w:ffData>
        </w:fldChar>
      </w:r>
      <w:r w:rsidRPr="009F2861">
        <w:rPr>
          <w:b/>
        </w:rPr>
        <w:instrText xml:space="preserve"> FORMCHECKBOX </w:instrText>
      </w:r>
      <w:r w:rsidR="00015B5F">
        <w:rPr>
          <w:b/>
        </w:rPr>
      </w:r>
      <w:r w:rsidR="00015B5F">
        <w:rPr>
          <w:b/>
        </w:rPr>
        <w:fldChar w:fldCharType="separate"/>
      </w:r>
      <w:r w:rsidRPr="009F2861">
        <w:rPr>
          <w:b/>
        </w:rPr>
        <w:fldChar w:fldCharType="end"/>
      </w:r>
    </w:p>
    <w:p w:rsidR="009F2861" w:rsidRPr="009F2861" w:rsidRDefault="009F2861" w:rsidP="009F2861">
      <w:pPr>
        <w:pStyle w:val="Prrafodelista"/>
        <w:spacing w:after="0" w:line="240" w:lineRule="auto"/>
        <w:ind w:left="644"/>
        <w:rPr>
          <w:rFonts w:ascii="Calibri" w:eastAsia="Times New Roman" w:hAnsi="Calibri" w:cs="Calibri"/>
          <w:lang w:eastAsia="es-ES"/>
        </w:rPr>
      </w:pPr>
      <w:r w:rsidRPr="009F2861">
        <w:rPr>
          <w:rFonts w:ascii="Calibri" w:eastAsia="Times New Roman" w:hAnsi="Calibri" w:cs="Calibri"/>
          <w:lang w:eastAsia="es-ES"/>
        </w:rPr>
        <w:t xml:space="preserve">Sí     </w:t>
      </w:r>
      <w:r w:rsidRPr="009F2861">
        <w:rPr>
          <w:b/>
        </w:rPr>
        <w:fldChar w:fldCharType="begin">
          <w:ffData>
            <w:name w:val="Casilla14"/>
            <w:enabled/>
            <w:calcOnExit w:val="0"/>
            <w:checkBox>
              <w:sizeAuto/>
              <w:default w:val="0"/>
            </w:checkBox>
          </w:ffData>
        </w:fldChar>
      </w:r>
      <w:r w:rsidRPr="009F2861">
        <w:rPr>
          <w:b/>
        </w:rPr>
        <w:instrText xml:space="preserve"> FORMCHECKBOX </w:instrText>
      </w:r>
      <w:r w:rsidR="00015B5F">
        <w:rPr>
          <w:b/>
        </w:rPr>
      </w:r>
      <w:r w:rsidR="00015B5F">
        <w:rPr>
          <w:b/>
        </w:rPr>
        <w:fldChar w:fldCharType="separate"/>
      </w:r>
      <w:r w:rsidRPr="009F2861">
        <w:rPr>
          <w:b/>
        </w:rPr>
        <w:fldChar w:fldCharType="end"/>
      </w:r>
      <w:r w:rsidRPr="009F2861">
        <w:rPr>
          <w:rFonts w:ascii="Wingdings 3" w:eastAsia="Times New Roman" w:hAnsi="Wingdings 3" w:cs="Calibri"/>
          <w:b/>
          <w:bCs/>
          <w:color w:val="7C7C7C"/>
          <w:sz w:val="18"/>
          <w:szCs w:val="18"/>
          <w:lang w:eastAsia="es-ES"/>
        </w:rPr>
        <w:t></w:t>
      </w:r>
      <w:r w:rsidRPr="009F2861">
        <w:rPr>
          <w:rFonts w:ascii="Calibri" w:eastAsia="Times New Roman" w:hAnsi="Calibri" w:cs="Calibri"/>
          <w:b/>
          <w:bCs/>
          <w:lang w:eastAsia="es-ES"/>
        </w:rPr>
        <w:t xml:space="preserve"> </w:t>
      </w:r>
      <w:r w:rsidRPr="009F2861">
        <w:rPr>
          <w:rFonts w:ascii="Calibri" w:eastAsia="Times New Roman" w:hAnsi="Calibri" w:cs="Calibri"/>
          <w:lang w:eastAsia="es-ES"/>
        </w:rPr>
        <w:t>proporcione la siguiente información:</w:t>
      </w:r>
    </w:p>
    <w:tbl>
      <w:tblPr>
        <w:tblW w:w="7810" w:type="dxa"/>
        <w:tblInd w:w="765" w:type="dxa"/>
        <w:tblLayout w:type="fixed"/>
        <w:tblCellMar>
          <w:left w:w="0" w:type="dxa"/>
          <w:right w:w="0" w:type="dxa"/>
        </w:tblCellMar>
        <w:tblLook w:val="04A0" w:firstRow="1" w:lastRow="0" w:firstColumn="1" w:lastColumn="0" w:noHBand="0" w:noVBand="1"/>
      </w:tblPr>
      <w:tblGrid>
        <w:gridCol w:w="7385"/>
        <w:gridCol w:w="425"/>
      </w:tblGrid>
      <w:tr w:rsidR="009F2861" w:rsidRPr="00CE14B1" w:rsidTr="000D0752">
        <w:trPr>
          <w:trHeight w:val="286"/>
        </w:trPr>
        <w:tc>
          <w:tcPr>
            <w:tcW w:w="7385" w:type="dxa"/>
            <w:tcBorders>
              <w:top w:val="nil"/>
              <w:left w:val="single" w:sz="12" w:space="0" w:color="auto"/>
              <w:bottom w:val="nil"/>
              <w:right w:val="nil"/>
            </w:tcBorders>
            <w:tcMar>
              <w:top w:w="0" w:type="dxa"/>
              <w:left w:w="70" w:type="dxa"/>
              <w:bottom w:w="0" w:type="dxa"/>
              <w:right w:w="70" w:type="dxa"/>
            </w:tcMar>
            <w:vAlign w:val="center"/>
            <w:hideMark/>
          </w:tcPr>
          <w:p w:rsidR="009F2861" w:rsidRPr="00CE14B1" w:rsidRDefault="009F2861" w:rsidP="00F440F5">
            <w:pPr>
              <w:spacing w:line="256" w:lineRule="auto"/>
              <w:jc w:val="both"/>
              <w:rPr>
                <w:rFonts w:ascii="Calibri" w:eastAsia="Times New Roman" w:hAnsi="Calibri" w:cs="Calibri"/>
                <w:lang w:eastAsia="es-ES"/>
              </w:rPr>
            </w:pPr>
            <w:r w:rsidRPr="00CE14B1">
              <w:rPr>
                <w:rFonts w:eastAsia="Century Gothic" w:cs="Calibri"/>
                <w:bCs/>
              </w:rPr>
              <w:t>Valoración</w:t>
            </w:r>
            <w:r w:rsidR="000D0752">
              <w:rPr>
                <w:rFonts w:eastAsia="Century Gothic" w:cs="Calibri"/>
                <w:bCs/>
              </w:rPr>
              <w:t xml:space="preserve"> realizada por </w:t>
            </w:r>
            <w:r w:rsidR="000D0752" w:rsidRPr="00296887">
              <w:rPr>
                <w:rFonts w:ascii="Calibri" w:eastAsia="Times New Roman" w:hAnsi="Calibri" w:cs="Calibri"/>
                <w:lang w:eastAsia="es-ES"/>
              </w:rPr>
              <w:t>la ESI</w:t>
            </w:r>
            <w:r w:rsidR="00237913">
              <w:rPr>
                <w:rFonts w:ascii="Calibri" w:eastAsia="Times New Roman" w:hAnsi="Calibri" w:cs="Calibri"/>
                <w:lang w:eastAsia="es-ES"/>
              </w:rPr>
              <w:t>,</w:t>
            </w:r>
            <w:r w:rsidRPr="00CE14B1">
              <w:rPr>
                <w:rFonts w:eastAsia="Century Gothic" w:cs="Calibri"/>
                <w:bCs/>
              </w:rPr>
              <w:t xml:space="preserve"> del cumplimiento, por los candidatos propuestos, del régimen de incompatibilidades establecido en el </w:t>
            </w:r>
            <w:r w:rsidRPr="00CE14B1">
              <w:rPr>
                <w:rFonts w:eastAsia="Century Gothic" w:cs="Calibri"/>
                <w:bCs/>
                <w:i/>
                <w:color w:val="C00000"/>
              </w:rPr>
              <w:t>artículo 188.2 del TRLMV</w:t>
            </w:r>
            <w:r w:rsidRPr="00CE14B1">
              <w:rPr>
                <w:rFonts w:eastAsia="Century Gothic" w:cs="Calibri"/>
                <w:bCs/>
              </w:rPr>
              <w:t xml:space="preserve">, en caso de serle de aplicación a la SV/AV, así como tabla descriptiva de la relación y tipología de cargos que ocupa en otras entidades, según modelo que se adjunta como </w:t>
            </w:r>
            <w:r w:rsidRPr="00CE14B1">
              <w:rPr>
                <w:rFonts w:eastAsia="Century Gothic" w:cs="Calibri"/>
                <w:bCs/>
                <w:i/>
                <w:color w:val="C00000"/>
              </w:rPr>
              <w:t xml:space="preserve">Anexo IV </w:t>
            </w:r>
            <w:r w:rsidRPr="00166E38">
              <w:rPr>
                <w:rFonts w:eastAsia="Century Gothic" w:cs="Calibri"/>
                <w:bCs/>
              </w:rPr>
              <w:t xml:space="preserve">de </w:t>
            </w:r>
            <w:r>
              <w:rPr>
                <w:rFonts w:eastAsia="Century Gothic" w:cs="Calibri"/>
                <w:bCs/>
              </w:rPr>
              <w:t>esta</w:t>
            </w:r>
            <w:r w:rsidRPr="00166E38">
              <w:rPr>
                <w:rFonts w:eastAsia="Century Gothic" w:cs="Calibri"/>
                <w:bCs/>
                <w:i/>
              </w:rPr>
              <w:t xml:space="preserve"> </w:t>
            </w:r>
            <w:r>
              <w:rPr>
                <w:rFonts w:eastAsia="Century Gothic" w:cs="Calibri"/>
                <w:bCs/>
                <w:i/>
                <w:color w:val="C00000"/>
              </w:rPr>
              <w:t>Memoria</w:t>
            </w:r>
            <w:r w:rsidRPr="00CE14B1">
              <w:rPr>
                <w:rFonts w:eastAsia="Century Gothic" w:cs="Calibri"/>
                <w:bCs/>
                <w:i/>
                <w:color w:val="C00000"/>
              </w:rPr>
              <w:t>.</w:t>
            </w:r>
          </w:p>
        </w:tc>
        <w:tc>
          <w:tcPr>
            <w:tcW w:w="425" w:type="dxa"/>
            <w:tcMar>
              <w:top w:w="0" w:type="dxa"/>
              <w:left w:w="70" w:type="dxa"/>
              <w:bottom w:w="0" w:type="dxa"/>
              <w:right w:w="70" w:type="dxa"/>
            </w:tcMar>
            <w:vAlign w:val="center"/>
            <w:hideMark/>
          </w:tcPr>
          <w:p w:rsidR="009F2861" w:rsidRPr="00CE14B1" w:rsidRDefault="009F2861" w:rsidP="000D0752">
            <w:pPr>
              <w:spacing w:after="0" w:line="240" w:lineRule="auto"/>
              <w:ind w:left="3402" w:hanging="2467"/>
              <w:jc w:val="both"/>
              <w:rPr>
                <w:rFonts w:ascii="Calibri" w:eastAsia="Times New Roman" w:hAnsi="Calibri" w:cs="Calibri"/>
                <w:lang w:eastAsia="es-ES"/>
              </w:rPr>
            </w:pPr>
          </w:p>
          <w:p w:rsidR="009F2861" w:rsidRPr="00CE14B1" w:rsidRDefault="000D0752" w:rsidP="008F5DC3">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015B5F">
              <w:rPr>
                <w:b/>
              </w:rPr>
            </w:r>
            <w:r w:rsidR="00015B5F">
              <w:rPr>
                <w:b/>
              </w:rPr>
              <w:fldChar w:fldCharType="separate"/>
            </w:r>
            <w:r w:rsidRPr="00CE14B1">
              <w:rPr>
                <w:b/>
              </w:rPr>
              <w:fldChar w:fldCharType="end"/>
            </w:r>
          </w:p>
        </w:tc>
      </w:tr>
    </w:tbl>
    <w:p w:rsidR="00B55302" w:rsidRDefault="00B55302" w:rsidP="00BE2123">
      <w:pPr>
        <w:pStyle w:val="Vietas1"/>
        <w:numPr>
          <w:ilvl w:val="0"/>
          <w:numId w:val="25"/>
        </w:numPr>
        <w:tabs>
          <w:tab w:val="clear" w:pos="8280"/>
        </w:tabs>
        <w:rPr>
          <w:rFonts w:cs="Calibri"/>
          <w:b w:val="0"/>
        </w:rPr>
      </w:pPr>
      <w:r w:rsidRPr="00534717">
        <w:rPr>
          <w:rFonts w:cs="Calibri"/>
          <w:b w:val="0"/>
          <w:szCs w:val="22"/>
        </w:rPr>
        <w:t>Proporcione</w:t>
      </w:r>
      <w:r w:rsidRPr="00CE14B1">
        <w:rPr>
          <w:rFonts w:cs="Calibri"/>
          <w:b w:val="0"/>
        </w:rPr>
        <w:t xml:space="preserve"> información sobre el </w:t>
      </w:r>
      <w:r w:rsidRPr="00166E38">
        <w:rPr>
          <w:rFonts w:cs="Calibri"/>
          <w:b w:val="0"/>
          <w:u w:val="single"/>
        </w:rPr>
        <w:t>tiempo mínimo</w:t>
      </w:r>
      <w:r w:rsidRPr="00CE14B1">
        <w:rPr>
          <w:rFonts w:cs="Calibri"/>
          <w:b w:val="0"/>
        </w:rPr>
        <w:t xml:space="preserve"> (indicaciones anuales y mensuales) que </w:t>
      </w:r>
      <w:r w:rsidR="00166E38">
        <w:rPr>
          <w:rFonts w:cs="Calibri"/>
          <w:b w:val="0"/>
        </w:rPr>
        <w:t>el miembro evaluado</w:t>
      </w:r>
      <w:r w:rsidRPr="00CE14B1">
        <w:rPr>
          <w:rFonts w:cs="Calibri"/>
          <w:b w:val="0"/>
        </w:rPr>
        <w:t xml:space="preserve"> dedicará al desempeño de sus funciones en la ESI, incluyendo la comprensión del negocio y sus principales riesgos, así como las implicaciones de las estrategias de negocio y riesgos que establezca la ESI: </w:t>
      </w:r>
    </w:p>
    <w:tbl>
      <w:tblPr>
        <w:tblW w:w="8364"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B55302" w:rsidRPr="00CE14B1" w:rsidTr="00EB7DF4">
        <w:trPr>
          <w:trHeight w:val="466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55302" w:rsidRPr="00CE14B1" w:rsidRDefault="00B55302" w:rsidP="00BE2123">
            <w:pPr>
              <w:spacing w:after="120" w:line="240" w:lineRule="auto"/>
              <w:rPr>
                <w:rFonts w:ascii="Calibri" w:eastAsia="Times New Roman" w:hAnsi="Calibri" w:cs="Calibri"/>
                <w:lang w:eastAsia="es-ES"/>
              </w:rPr>
            </w:pPr>
            <w:r w:rsidRPr="00CE14B1">
              <w:rPr>
                <w:rFonts w:ascii="Arial" w:eastAsia="Times New Roman" w:hAnsi="Arial" w:cs="Arial"/>
                <w:color w:val="000000"/>
                <w:sz w:val="4"/>
                <w:szCs w:val="4"/>
                <w:lang w:eastAsia="es-ES"/>
              </w:rPr>
              <w:lastRenderedPageBreak/>
              <w:t> </w:t>
            </w:r>
          </w:p>
          <w:p w:rsidR="00B55302" w:rsidRDefault="00B55302" w:rsidP="00BE2123">
            <w:pPr>
              <w:pStyle w:val="Vietas1"/>
              <w:numPr>
                <w:ilvl w:val="0"/>
                <w:numId w:val="34"/>
              </w:numPr>
              <w:rPr>
                <w:rFonts w:cs="Calibri"/>
                <w:b w:val="0"/>
              </w:rPr>
            </w:pPr>
            <w:r w:rsidRPr="00CE14B1">
              <w:rPr>
                <w:rFonts w:cs="Calibri"/>
                <w:b w:val="0"/>
              </w:rPr>
              <w:t xml:space="preserve">Cumplimente la siguiente tabla, </w:t>
            </w:r>
            <w:r w:rsidRPr="00166E38">
              <w:rPr>
                <w:rFonts w:cs="Calibri"/>
                <w:b w:val="0"/>
                <w:sz w:val="20"/>
                <w:szCs w:val="20"/>
              </w:rPr>
              <w:t>considerando: i) el tamaño, carácter, escala y complejidad de las actividades de la ESI; ii) el número de reuniones programadas para el órgano de administración de la ESI; iii) la presencia geográfica de cada miembro y el tiempo de viaje necesario para el desempeño de sus funciones; iv) la naturaleza del puesto ocupado por cada miembro y las responsabilidades que dicho puesto conlleva dentro de la ESI (incluyendo puestos específicos como presidente, consejero delegado, o presidente o miembro de un comité), si el miembro ocupará un cargo ejecutivo o no ejecutivo en la ESI y la necesidad de dicho miembro de asistir a reuniones en la ESI y en otras compañías financieras y no financieras en las ocupe cargos simultáneamente; v) la necesidad de dedicar recursos para su integración en el órgano de administración y su formación</w:t>
            </w:r>
            <w:r w:rsidRPr="00CE14B1">
              <w:rPr>
                <w:rFonts w:cs="Calibri"/>
                <w:b w:val="0"/>
              </w:rPr>
              <w:t>:</w:t>
            </w:r>
          </w:p>
          <w:tbl>
            <w:tblPr>
              <w:tblW w:w="7853" w:type="dxa"/>
              <w:tblInd w:w="340"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435"/>
              <w:gridCol w:w="1959"/>
              <w:gridCol w:w="1701"/>
              <w:gridCol w:w="1758"/>
            </w:tblGrid>
            <w:tr w:rsidR="00B55302" w:rsidRPr="00CE14B1" w:rsidTr="001718D3">
              <w:trPr>
                <w:trHeight w:val="311"/>
              </w:trPr>
              <w:tc>
                <w:tcPr>
                  <w:tcW w:w="2435" w:type="dxa"/>
                  <w:vMerge w:val="restart"/>
                  <w:tcBorders>
                    <w:top w:val="single" w:sz="12" w:space="0" w:color="auto"/>
                    <w:left w:val="single" w:sz="12" w:space="0" w:color="auto"/>
                  </w:tcBorders>
                  <w:vAlign w:val="center"/>
                </w:tcPr>
                <w:p w:rsidR="00B55302" w:rsidRPr="00CE14B1" w:rsidRDefault="00B55302" w:rsidP="00BE2123">
                  <w:pPr>
                    <w:spacing w:after="120" w:line="240" w:lineRule="auto"/>
                    <w:rPr>
                      <w:rFonts w:cstheme="minorHAnsi"/>
                    </w:rPr>
                  </w:pPr>
                  <w:r w:rsidRPr="00CE14B1">
                    <w:rPr>
                      <w:rFonts w:ascii="Calibri" w:eastAsia="Times New Roman" w:hAnsi="Calibri" w:cs="Calibri"/>
                      <w:lang w:eastAsia="es-ES"/>
                    </w:rPr>
                    <w:t>Nombre del miembro evaluado</w:t>
                  </w:r>
                </w:p>
              </w:tc>
              <w:tc>
                <w:tcPr>
                  <w:tcW w:w="1959" w:type="dxa"/>
                  <w:vMerge w:val="restart"/>
                  <w:tcBorders>
                    <w:top w:val="single" w:sz="12" w:space="0" w:color="auto"/>
                  </w:tcBorders>
                  <w:vAlign w:val="center"/>
                </w:tcPr>
                <w:p w:rsidR="00B55302" w:rsidRPr="00CE14B1" w:rsidRDefault="00B55302" w:rsidP="00BE2123">
                  <w:pPr>
                    <w:spacing w:after="120" w:line="240" w:lineRule="auto"/>
                    <w:rPr>
                      <w:rFonts w:cstheme="minorHAnsi"/>
                    </w:rPr>
                  </w:pPr>
                  <w:r w:rsidRPr="00CE14B1">
                    <w:rPr>
                      <w:rFonts w:ascii="Calibri" w:eastAsia="Times New Roman" w:hAnsi="Calibri" w:cs="Calibri"/>
                      <w:lang w:eastAsia="es-ES"/>
                    </w:rPr>
                    <w:t>Posición que se ocupará en la ESI</w:t>
                  </w:r>
                </w:p>
              </w:tc>
              <w:tc>
                <w:tcPr>
                  <w:tcW w:w="3459" w:type="dxa"/>
                  <w:gridSpan w:val="2"/>
                  <w:tcBorders>
                    <w:top w:val="single" w:sz="12" w:space="0" w:color="auto"/>
                    <w:bottom w:val="single" w:sz="12" w:space="0" w:color="auto"/>
                  </w:tcBorders>
                </w:tcPr>
                <w:p w:rsidR="00B55302" w:rsidRPr="00CE14B1" w:rsidRDefault="00B55302" w:rsidP="00BE2123">
                  <w:pPr>
                    <w:spacing w:after="120" w:line="240" w:lineRule="auto"/>
                    <w:rPr>
                      <w:rFonts w:cstheme="minorHAnsi"/>
                    </w:rPr>
                  </w:pPr>
                  <w:r w:rsidRPr="00CE14B1">
                    <w:rPr>
                      <w:rFonts w:ascii="Calibri" w:eastAsia="Times New Roman" w:hAnsi="Calibri" w:cs="Calibri"/>
                      <w:lang w:eastAsia="es-ES"/>
                    </w:rPr>
                    <w:t>Tiempo mínimo que se dedicará al desempeño de las funciones de cada miembro en la ESI</w:t>
                  </w:r>
                </w:p>
              </w:tc>
            </w:tr>
            <w:tr w:rsidR="00B55302" w:rsidRPr="00CE14B1" w:rsidTr="001718D3">
              <w:trPr>
                <w:trHeight w:val="310"/>
              </w:trPr>
              <w:tc>
                <w:tcPr>
                  <w:tcW w:w="2435" w:type="dxa"/>
                  <w:vMerge/>
                  <w:tcBorders>
                    <w:left w:val="single" w:sz="12" w:space="0" w:color="auto"/>
                    <w:bottom w:val="single" w:sz="12" w:space="0" w:color="auto"/>
                  </w:tcBorders>
                  <w:vAlign w:val="center"/>
                </w:tcPr>
                <w:p w:rsidR="00B55302" w:rsidRPr="00CE14B1" w:rsidRDefault="00B55302" w:rsidP="00BE2123">
                  <w:pPr>
                    <w:spacing w:after="120" w:line="240" w:lineRule="auto"/>
                    <w:rPr>
                      <w:rFonts w:cstheme="minorHAnsi"/>
                    </w:rPr>
                  </w:pPr>
                </w:p>
              </w:tc>
              <w:tc>
                <w:tcPr>
                  <w:tcW w:w="1959" w:type="dxa"/>
                  <w:vMerge/>
                  <w:tcBorders>
                    <w:bottom w:val="single" w:sz="12" w:space="0" w:color="auto"/>
                  </w:tcBorders>
                  <w:vAlign w:val="center"/>
                </w:tcPr>
                <w:p w:rsidR="00B55302" w:rsidRPr="00CE14B1" w:rsidRDefault="00B55302" w:rsidP="00BE2123">
                  <w:pPr>
                    <w:spacing w:after="120" w:line="240" w:lineRule="auto"/>
                    <w:rPr>
                      <w:rFonts w:cstheme="minorHAnsi"/>
                    </w:rPr>
                  </w:pPr>
                </w:p>
              </w:tc>
              <w:tc>
                <w:tcPr>
                  <w:tcW w:w="1701" w:type="dxa"/>
                  <w:tcBorders>
                    <w:top w:val="single" w:sz="12" w:space="0" w:color="auto"/>
                    <w:bottom w:val="single" w:sz="12" w:space="0" w:color="auto"/>
                  </w:tcBorders>
                </w:tcPr>
                <w:p w:rsidR="00B55302" w:rsidRPr="00CE14B1" w:rsidRDefault="00B55302" w:rsidP="00BE2123">
                  <w:pPr>
                    <w:spacing w:after="120" w:line="240" w:lineRule="auto"/>
                    <w:rPr>
                      <w:rFonts w:cstheme="minorHAnsi"/>
                    </w:rPr>
                  </w:pPr>
                  <w:r w:rsidRPr="00CE14B1">
                    <w:rPr>
                      <w:rFonts w:cstheme="minorHAnsi"/>
                    </w:rPr>
                    <w:t>Mensual</w:t>
                  </w:r>
                </w:p>
              </w:tc>
              <w:tc>
                <w:tcPr>
                  <w:tcW w:w="1758" w:type="dxa"/>
                  <w:tcBorders>
                    <w:bottom w:val="single" w:sz="12" w:space="0" w:color="auto"/>
                  </w:tcBorders>
                  <w:vAlign w:val="center"/>
                </w:tcPr>
                <w:p w:rsidR="00B55302" w:rsidRPr="00CE14B1" w:rsidRDefault="00B55302" w:rsidP="00BE2123">
                  <w:pPr>
                    <w:spacing w:after="120" w:line="240" w:lineRule="auto"/>
                    <w:rPr>
                      <w:rFonts w:cstheme="minorHAnsi"/>
                    </w:rPr>
                  </w:pPr>
                  <w:r w:rsidRPr="00CE14B1">
                    <w:rPr>
                      <w:rFonts w:cstheme="minorHAnsi"/>
                    </w:rPr>
                    <w:t>Anual</w:t>
                  </w:r>
                </w:p>
              </w:tc>
            </w:tr>
            <w:tr w:rsidR="00B55302" w:rsidRPr="00CE14B1" w:rsidTr="001718D3">
              <w:trPr>
                <w:trHeight w:val="284"/>
              </w:trPr>
              <w:tc>
                <w:tcPr>
                  <w:tcW w:w="2435" w:type="dxa"/>
                  <w:vAlign w:val="center"/>
                </w:tcPr>
                <w:p w:rsidR="00B55302" w:rsidRPr="00CE14B1" w:rsidRDefault="00B55302" w:rsidP="00BE2123">
                  <w:pPr>
                    <w:pStyle w:val="Sangradetextonormal"/>
                    <w:spacing w:after="120"/>
                    <w:ind w:left="0"/>
                    <w:jc w:val="left"/>
                    <w:rPr>
                      <w:rFonts w:ascii="Arial" w:hAnsi="Arial" w:cs="Arial"/>
                      <w:color w:val="000000"/>
                      <w:sz w:val="20"/>
                      <w:szCs w:val="18"/>
                      <w:lang w:val="es-ES"/>
                    </w:rPr>
                  </w:pPr>
                </w:p>
              </w:tc>
              <w:tc>
                <w:tcPr>
                  <w:tcW w:w="1959" w:type="dxa"/>
                  <w:vAlign w:val="center"/>
                </w:tcPr>
                <w:p w:rsidR="00B55302" w:rsidRPr="00CE14B1" w:rsidRDefault="00B55302" w:rsidP="00BE2123">
                  <w:pPr>
                    <w:pStyle w:val="Sangradetextonormal"/>
                    <w:spacing w:after="120"/>
                    <w:ind w:left="0"/>
                    <w:jc w:val="left"/>
                    <w:rPr>
                      <w:rFonts w:ascii="Arial" w:hAnsi="Arial" w:cs="Arial"/>
                      <w:color w:val="000000"/>
                      <w:sz w:val="20"/>
                      <w:szCs w:val="18"/>
                      <w:lang w:val="es-ES"/>
                    </w:rPr>
                  </w:pPr>
                </w:p>
              </w:tc>
              <w:tc>
                <w:tcPr>
                  <w:tcW w:w="1701" w:type="dxa"/>
                </w:tcPr>
                <w:p w:rsidR="00B55302" w:rsidRPr="00CE14B1" w:rsidRDefault="00B55302" w:rsidP="00BE2123">
                  <w:pPr>
                    <w:pStyle w:val="Sangradetextonormal"/>
                    <w:spacing w:after="120"/>
                    <w:ind w:left="0"/>
                    <w:jc w:val="center"/>
                    <w:rPr>
                      <w:rFonts w:ascii="Arial" w:hAnsi="Arial" w:cs="Arial"/>
                      <w:color w:val="000000"/>
                      <w:sz w:val="20"/>
                      <w:szCs w:val="18"/>
                      <w:lang w:val="es-ES"/>
                    </w:rPr>
                  </w:pPr>
                </w:p>
              </w:tc>
              <w:tc>
                <w:tcPr>
                  <w:tcW w:w="1758" w:type="dxa"/>
                </w:tcPr>
                <w:p w:rsidR="00B55302" w:rsidRPr="00CE14B1" w:rsidRDefault="00B55302" w:rsidP="00BE2123">
                  <w:pPr>
                    <w:pStyle w:val="Sangradetextonormal"/>
                    <w:spacing w:after="120"/>
                    <w:ind w:left="0"/>
                    <w:jc w:val="center"/>
                    <w:rPr>
                      <w:rFonts w:ascii="Arial" w:hAnsi="Arial" w:cs="Arial"/>
                      <w:color w:val="000000"/>
                      <w:sz w:val="20"/>
                      <w:szCs w:val="18"/>
                      <w:lang w:val="es-ES"/>
                    </w:rPr>
                  </w:pPr>
                </w:p>
              </w:tc>
            </w:tr>
            <w:tr w:rsidR="00B55302" w:rsidRPr="00CE14B1" w:rsidTr="001718D3">
              <w:trPr>
                <w:trHeight w:val="284"/>
              </w:trPr>
              <w:tc>
                <w:tcPr>
                  <w:tcW w:w="2435" w:type="dxa"/>
                  <w:vAlign w:val="center"/>
                </w:tcPr>
                <w:p w:rsidR="00B55302" w:rsidRPr="00CE14B1" w:rsidRDefault="00B55302" w:rsidP="00BE2123">
                  <w:pPr>
                    <w:pStyle w:val="Sangradetextonormal"/>
                    <w:spacing w:after="120"/>
                    <w:ind w:left="0"/>
                    <w:jc w:val="left"/>
                    <w:rPr>
                      <w:rFonts w:ascii="Arial" w:hAnsi="Arial" w:cs="Arial"/>
                      <w:color w:val="000000"/>
                      <w:sz w:val="20"/>
                      <w:szCs w:val="18"/>
                      <w:lang w:val="es-ES"/>
                    </w:rPr>
                  </w:pPr>
                </w:p>
              </w:tc>
              <w:tc>
                <w:tcPr>
                  <w:tcW w:w="1959" w:type="dxa"/>
                  <w:vAlign w:val="center"/>
                </w:tcPr>
                <w:p w:rsidR="00B55302" w:rsidRPr="00CE14B1" w:rsidRDefault="00B55302" w:rsidP="00BE2123">
                  <w:pPr>
                    <w:pStyle w:val="Sangradetextonormal"/>
                    <w:spacing w:after="120"/>
                    <w:ind w:left="0"/>
                    <w:jc w:val="left"/>
                    <w:rPr>
                      <w:rFonts w:ascii="Arial" w:hAnsi="Arial" w:cs="Arial"/>
                      <w:color w:val="000000"/>
                      <w:sz w:val="20"/>
                      <w:szCs w:val="18"/>
                      <w:lang w:val="es-ES"/>
                    </w:rPr>
                  </w:pPr>
                </w:p>
              </w:tc>
              <w:tc>
                <w:tcPr>
                  <w:tcW w:w="1701" w:type="dxa"/>
                </w:tcPr>
                <w:p w:rsidR="00B55302" w:rsidRPr="00CE14B1" w:rsidRDefault="00B55302" w:rsidP="00BE2123">
                  <w:pPr>
                    <w:pStyle w:val="Sangradetextonormal"/>
                    <w:spacing w:after="120"/>
                    <w:ind w:left="0"/>
                    <w:jc w:val="center"/>
                    <w:rPr>
                      <w:rFonts w:ascii="Arial" w:hAnsi="Arial" w:cs="Arial"/>
                      <w:color w:val="000000"/>
                      <w:sz w:val="20"/>
                      <w:szCs w:val="18"/>
                      <w:lang w:val="es-ES"/>
                    </w:rPr>
                  </w:pPr>
                </w:p>
              </w:tc>
              <w:tc>
                <w:tcPr>
                  <w:tcW w:w="1758" w:type="dxa"/>
                </w:tcPr>
                <w:p w:rsidR="00B55302" w:rsidRPr="00CE14B1" w:rsidRDefault="00B55302" w:rsidP="00BE2123">
                  <w:pPr>
                    <w:pStyle w:val="Sangradetextonormal"/>
                    <w:spacing w:after="120"/>
                    <w:ind w:left="0"/>
                    <w:jc w:val="center"/>
                    <w:rPr>
                      <w:rFonts w:ascii="Arial" w:hAnsi="Arial" w:cs="Arial"/>
                      <w:color w:val="000000"/>
                      <w:sz w:val="20"/>
                      <w:szCs w:val="18"/>
                      <w:lang w:val="es-ES"/>
                    </w:rPr>
                  </w:pPr>
                </w:p>
              </w:tc>
            </w:tr>
          </w:tbl>
          <w:p w:rsidR="00B55302" w:rsidRPr="00CE14B1" w:rsidRDefault="00B55302" w:rsidP="00BE2123">
            <w:pPr>
              <w:pStyle w:val="Vietas1"/>
              <w:numPr>
                <w:ilvl w:val="0"/>
                <w:numId w:val="0"/>
              </w:numPr>
              <w:rPr>
                <w:b w:val="0"/>
              </w:rPr>
            </w:pPr>
          </w:p>
        </w:tc>
      </w:tr>
    </w:tbl>
    <w:p w:rsidR="00BE2123" w:rsidRDefault="00BE2123" w:rsidP="00BE2123">
      <w:pPr>
        <w:pStyle w:val="Vietas1"/>
        <w:numPr>
          <w:ilvl w:val="0"/>
          <w:numId w:val="0"/>
        </w:numPr>
        <w:tabs>
          <w:tab w:val="clear" w:pos="8280"/>
        </w:tabs>
        <w:spacing w:after="0"/>
        <w:ind w:left="360" w:hanging="360"/>
        <w:rPr>
          <w:rFonts w:cs="Calibri"/>
          <w:b w:val="0"/>
        </w:rPr>
      </w:pPr>
    </w:p>
    <w:p w:rsidR="00BE2123" w:rsidRPr="00BE2123" w:rsidRDefault="00BE2123" w:rsidP="00BE2123">
      <w:pPr>
        <w:rPr>
          <w:lang w:eastAsia="es-ES"/>
        </w:rPr>
      </w:pPr>
    </w:p>
    <w:p w:rsidR="00B55302" w:rsidRPr="00CE14B1" w:rsidRDefault="00B55302" w:rsidP="00BE2123">
      <w:pPr>
        <w:pStyle w:val="Vietas1"/>
        <w:numPr>
          <w:ilvl w:val="0"/>
          <w:numId w:val="25"/>
        </w:numPr>
        <w:tabs>
          <w:tab w:val="clear" w:pos="8280"/>
        </w:tabs>
        <w:rPr>
          <w:rFonts w:cs="Calibri"/>
          <w:b w:val="0"/>
        </w:rPr>
      </w:pPr>
      <w:r w:rsidRPr="00CE14B1">
        <w:rPr>
          <w:rFonts w:cs="Calibri"/>
          <w:b w:val="0"/>
        </w:rPr>
        <w:t xml:space="preserve">Proporcione a continuación información sobre los </w:t>
      </w:r>
      <w:r w:rsidRPr="008A04BE">
        <w:rPr>
          <w:rFonts w:cs="Calibri"/>
          <w:b w:val="0"/>
          <w:u w:val="single"/>
        </w:rPr>
        <w:t>recursos humanos y financieros</w:t>
      </w:r>
      <w:r w:rsidRPr="00CE14B1">
        <w:rPr>
          <w:rFonts w:cs="Calibri"/>
          <w:b w:val="0"/>
        </w:rPr>
        <w:t xml:space="preserve"> que</w:t>
      </w:r>
      <w:r w:rsidR="008A04BE">
        <w:rPr>
          <w:rFonts w:cs="Calibri"/>
          <w:b w:val="0"/>
        </w:rPr>
        <w:t>, como consecuencia de los nuevos nombramientos o cambios propuestos, en su caso,</w:t>
      </w:r>
      <w:r w:rsidRPr="00CE14B1">
        <w:rPr>
          <w:rFonts w:cs="Calibri"/>
          <w:b w:val="0"/>
        </w:rPr>
        <w:t xml:space="preserve"> se dedicarán a la </w:t>
      </w:r>
      <w:r w:rsidRPr="008A04BE">
        <w:rPr>
          <w:rFonts w:cs="Calibri"/>
          <w:b w:val="0"/>
          <w:u w:val="single"/>
        </w:rPr>
        <w:t>integración</w:t>
      </w:r>
      <w:r w:rsidRPr="00CE14B1">
        <w:rPr>
          <w:rFonts w:cs="Calibri"/>
          <w:b w:val="0"/>
        </w:rPr>
        <w:t xml:space="preserve"> y la </w:t>
      </w:r>
      <w:r w:rsidRPr="008A04BE">
        <w:rPr>
          <w:rFonts w:cs="Calibri"/>
          <w:b w:val="0"/>
          <w:u w:val="single"/>
        </w:rPr>
        <w:t>formación</w:t>
      </w:r>
      <w:r w:rsidRPr="00CE14B1">
        <w:rPr>
          <w:rFonts w:cs="Calibri"/>
          <w:b w:val="0"/>
        </w:rPr>
        <w:t xml:space="preserve"> de los miembros del órgano de administración de la ESI (aporte indicaciones anuales):</w:t>
      </w:r>
    </w:p>
    <w:tbl>
      <w:tblPr>
        <w:tblW w:w="8363"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B55302" w:rsidRPr="00CE14B1" w:rsidTr="00E844DE">
        <w:trPr>
          <w:trHeight w:val="450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55302" w:rsidRDefault="00B55302" w:rsidP="00BE2123">
            <w:pPr>
              <w:pStyle w:val="Vietas1"/>
              <w:numPr>
                <w:ilvl w:val="0"/>
                <w:numId w:val="0"/>
              </w:numPr>
              <w:ind w:left="72"/>
              <w:rPr>
                <w:rFonts w:cs="Calibri"/>
                <w:b w:val="0"/>
              </w:rPr>
            </w:pPr>
            <w:r w:rsidRPr="00EC0206">
              <w:rPr>
                <w:color w:val="C00000"/>
              </w:rPr>
              <w:t>A)</w:t>
            </w:r>
            <w:r w:rsidRPr="00D95105">
              <w:rPr>
                <w:b w:val="0"/>
                <w:color w:val="C00000"/>
              </w:rPr>
              <w:t xml:space="preserve"> </w:t>
            </w:r>
            <w:r w:rsidRPr="00CE14B1">
              <w:rPr>
                <w:rFonts w:cs="Calibri"/>
                <w:b w:val="0"/>
              </w:rPr>
              <w:t>Considerando que los recursos humanos y financieros destinados a programas de integración y formación deben ser suficientes para lograr los objetivos de estos programas que, al respecto, haya establecido la ESI, así como para asegurar que el candidato evaluado es idóneo y cumple con los requisitos para el desempeño de sus funciones y, teniendo en cuenta el número de sesiones previstas de integración y formación, su coste y las tareas administrativas relacionadas, a fin de garantizar que la integración y formación sea proporcionada en consonancia con la política y procedimientos establecidos al efecto por la ESI, rellene el siguiente tabla:</w:t>
            </w:r>
          </w:p>
          <w:tbl>
            <w:tblPr>
              <w:tblW w:w="0" w:type="auto"/>
              <w:tblInd w:w="6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890"/>
              <w:gridCol w:w="3119"/>
            </w:tblGrid>
            <w:tr w:rsidR="00B55302" w:rsidRPr="00CE14B1" w:rsidTr="001718D3">
              <w:tc>
                <w:tcPr>
                  <w:tcW w:w="3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240" w:lineRule="auto"/>
                    <w:rPr>
                      <w:rFonts w:ascii="Calibri" w:eastAsia="Times New Roman" w:hAnsi="Calibri" w:cs="Calibri"/>
                      <w:lang w:eastAsia="es-ES"/>
                    </w:rPr>
                  </w:pPr>
                  <w:r w:rsidRPr="00CE14B1">
                    <w:rPr>
                      <w:rFonts w:ascii="Calibri" w:eastAsia="Times New Roman" w:hAnsi="Calibri" w:cs="Calibri"/>
                      <w:sz w:val="4"/>
                      <w:szCs w:val="4"/>
                      <w:lang w:eastAsia="es-ES"/>
                    </w:rPr>
                    <w:t> </w:t>
                  </w:r>
                  <w:r w:rsidRPr="00CE14B1">
                    <w:rPr>
                      <w:rFonts w:ascii="Calibri" w:eastAsia="Times New Roman" w:hAnsi="Calibri" w:cs="Calibri"/>
                      <w:lang w:eastAsia="es-ES"/>
                    </w:rPr>
                    <w:t>Recursos dedicados</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240" w:lineRule="auto"/>
                    <w:rPr>
                      <w:rFonts w:ascii="Calibri" w:eastAsia="Times New Roman" w:hAnsi="Calibri" w:cs="Calibri"/>
                      <w:lang w:eastAsia="es-ES"/>
                    </w:rPr>
                  </w:pPr>
                  <w:r w:rsidRPr="00CE14B1">
                    <w:rPr>
                      <w:rFonts w:ascii="Calibri" w:eastAsia="Times New Roman" w:hAnsi="Calibri" w:cs="Calibri"/>
                      <w:lang w:eastAsia="es-ES"/>
                    </w:rPr>
                    <w:t>Indicaciones anuales</w:t>
                  </w:r>
                </w:p>
              </w:tc>
            </w:tr>
            <w:tr w:rsidR="00B55302" w:rsidRPr="00CE14B1" w:rsidTr="001718D3">
              <w:trPr>
                <w:trHeight w:val="159"/>
              </w:trPr>
              <w:tc>
                <w:tcPr>
                  <w:tcW w:w="18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Humanos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 </w:t>
                  </w:r>
                </w:p>
              </w:tc>
            </w:tr>
            <w:tr w:rsidR="00B55302" w:rsidRPr="00CE14B1" w:rsidTr="001718D3">
              <w:trPr>
                <w:trHeight w:val="159"/>
              </w:trPr>
              <w:tc>
                <w:tcPr>
                  <w:tcW w:w="0" w:type="auto"/>
                  <w:vMerge/>
                  <w:tcBorders>
                    <w:top w:val="nil"/>
                    <w:left w:val="single" w:sz="8" w:space="0" w:color="auto"/>
                    <w:bottom w:val="single" w:sz="8" w:space="0" w:color="auto"/>
                    <w:right w:val="single" w:sz="8" w:space="0" w:color="auto"/>
                  </w:tcBorders>
                  <w:vAlign w:val="center"/>
                  <w:hideMark/>
                </w:tcPr>
                <w:p w:rsidR="00B55302" w:rsidRPr="00CE14B1" w:rsidRDefault="00B55302" w:rsidP="00BE2123">
                  <w:pPr>
                    <w:spacing w:after="120"/>
                    <w:rPr>
                      <w:rFonts w:ascii="Calibri" w:eastAsia="Times New Roman" w:hAnsi="Calibri" w:cs="Calibri"/>
                      <w:lang w:eastAsia="es-ES"/>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 </w:t>
                  </w:r>
                </w:p>
              </w:tc>
            </w:tr>
            <w:tr w:rsidR="00B55302" w:rsidRPr="00CE14B1" w:rsidTr="001718D3">
              <w:trPr>
                <w:trHeight w:val="159"/>
              </w:trPr>
              <w:tc>
                <w:tcPr>
                  <w:tcW w:w="18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Financieros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 </w:t>
                  </w:r>
                </w:p>
              </w:tc>
            </w:tr>
            <w:tr w:rsidR="00B55302" w:rsidRPr="00CE14B1" w:rsidTr="001718D3">
              <w:trPr>
                <w:trHeight w:val="159"/>
              </w:trPr>
              <w:tc>
                <w:tcPr>
                  <w:tcW w:w="0" w:type="auto"/>
                  <w:vMerge/>
                  <w:tcBorders>
                    <w:top w:val="nil"/>
                    <w:left w:val="single" w:sz="8" w:space="0" w:color="auto"/>
                    <w:bottom w:val="single" w:sz="8" w:space="0" w:color="auto"/>
                    <w:right w:val="single" w:sz="8" w:space="0" w:color="auto"/>
                  </w:tcBorders>
                  <w:vAlign w:val="center"/>
                  <w:hideMark/>
                </w:tcPr>
                <w:p w:rsidR="00B55302" w:rsidRPr="00CE14B1" w:rsidRDefault="00B55302" w:rsidP="00BE2123">
                  <w:pPr>
                    <w:spacing w:after="120"/>
                    <w:rPr>
                      <w:rFonts w:ascii="Calibri" w:eastAsia="Times New Roman" w:hAnsi="Calibri" w:cs="Calibri"/>
                      <w:lang w:eastAsia="es-ES"/>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302" w:rsidRPr="00CE14B1" w:rsidRDefault="00B55302" w:rsidP="00BE2123">
                  <w:pPr>
                    <w:spacing w:before="120" w:after="120" w:line="159" w:lineRule="atLeast"/>
                    <w:rPr>
                      <w:rFonts w:ascii="Calibri" w:eastAsia="Times New Roman" w:hAnsi="Calibri" w:cs="Calibri"/>
                      <w:lang w:eastAsia="es-ES"/>
                    </w:rPr>
                  </w:pPr>
                  <w:r w:rsidRPr="00CE14B1">
                    <w:rPr>
                      <w:rFonts w:ascii="Calibri" w:eastAsia="Times New Roman" w:hAnsi="Calibri" w:cs="Calibri"/>
                      <w:lang w:eastAsia="es-ES"/>
                    </w:rPr>
                    <w:t> </w:t>
                  </w:r>
                </w:p>
              </w:tc>
            </w:tr>
          </w:tbl>
          <w:p w:rsidR="00B55302" w:rsidRPr="00CE14B1" w:rsidRDefault="00B55302" w:rsidP="00BE2123">
            <w:pPr>
              <w:pStyle w:val="Vietas1"/>
              <w:numPr>
                <w:ilvl w:val="0"/>
                <w:numId w:val="0"/>
              </w:numPr>
              <w:ind w:left="72"/>
              <w:rPr>
                <w:rFonts w:cs="Calibri"/>
                <w:b w:val="0"/>
              </w:rPr>
            </w:pPr>
          </w:p>
        </w:tc>
      </w:tr>
    </w:tbl>
    <w:p w:rsidR="00B55302" w:rsidRPr="00CE14B1" w:rsidRDefault="00B55302" w:rsidP="000A2085">
      <w:pPr>
        <w:pStyle w:val="Vietas1"/>
        <w:numPr>
          <w:ilvl w:val="0"/>
          <w:numId w:val="25"/>
        </w:numPr>
        <w:tabs>
          <w:tab w:val="clear" w:pos="8280"/>
        </w:tabs>
        <w:spacing w:after="0"/>
        <w:rPr>
          <w:rFonts w:cs="Calibri"/>
          <w:b w:val="0"/>
        </w:rPr>
      </w:pPr>
      <w:r w:rsidRPr="00CE14B1">
        <w:rPr>
          <w:rFonts w:cs="Calibri"/>
          <w:b w:val="0"/>
        </w:rPr>
        <w:t xml:space="preserve">Compromisos en relación con el nombramiento de los miembros del órgano de administración de la ESI y de los directores generales o asimilados: </w:t>
      </w:r>
    </w:p>
    <w:tbl>
      <w:tblPr>
        <w:tblpPr w:leftFromText="141" w:rightFromText="141" w:vertAnchor="text" w:tblpX="496"/>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9"/>
        <w:gridCol w:w="765"/>
      </w:tblGrid>
      <w:tr w:rsidR="00B55302" w:rsidRPr="00CE14B1" w:rsidTr="001718D3">
        <w:tc>
          <w:tcPr>
            <w:tcW w:w="81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5302" w:rsidRPr="00CE14B1" w:rsidRDefault="00B55302" w:rsidP="001718D3">
            <w:pPr>
              <w:keepNext/>
              <w:spacing w:before="120" w:after="0" w:line="240" w:lineRule="auto"/>
              <w:ind w:left="72"/>
              <w:rPr>
                <w:rFonts w:ascii="Calibri" w:eastAsia="Times New Roman" w:hAnsi="Calibri" w:cs="Calibri"/>
                <w:lang w:eastAsia="es-ES"/>
              </w:rPr>
            </w:pPr>
            <w:r w:rsidRPr="00CE14B1">
              <w:rPr>
                <w:rFonts w:ascii="Calibri" w:eastAsia="Times New Roman" w:hAnsi="Calibri" w:cs="Calibri"/>
                <w:lang w:eastAsia="es-ES"/>
              </w:rPr>
              <w:t xml:space="preserve">El solicitante se compromete a aportar, en el momento de la inscripción </w:t>
            </w:r>
            <w:r w:rsidR="00013FD1">
              <w:rPr>
                <w:rFonts w:ascii="Calibri" w:eastAsia="Times New Roman" w:hAnsi="Calibri" w:cs="Calibri"/>
                <w:lang w:eastAsia="es-ES"/>
              </w:rPr>
              <w:t xml:space="preserve">de los nombramientos </w:t>
            </w:r>
            <w:r w:rsidRPr="00CE14B1">
              <w:rPr>
                <w:rFonts w:ascii="Calibri" w:eastAsia="Times New Roman" w:hAnsi="Calibri" w:cs="Calibri"/>
                <w:lang w:eastAsia="es-ES"/>
              </w:rPr>
              <w:t>de la ESI en el registro de la CNMV, lo siguiente:</w:t>
            </w:r>
          </w:p>
          <w:p w:rsidR="00B55302" w:rsidRPr="00CE14B1" w:rsidRDefault="00B55302" w:rsidP="00B55302">
            <w:pPr>
              <w:pStyle w:val="Sangradetextonormal"/>
              <w:keepNext/>
              <w:numPr>
                <w:ilvl w:val="0"/>
                <w:numId w:val="4"/>
              </w:numPr>
              <w:spacing w:before="120"/>
              <w:rPr>
                <w:rFonts w:ascii="Calibri" w:hAnsi="Calibri" w:cs="Calibri"/>
                <w:szCs w:val="22"/>
                <w:lang w:val="es-ES"/>
              </w:rPr>
            </w:pPr>
            <w:r w:rsidRPr="00CE14B1">
              <w:rPr>
                <w:rFonts w:ascii="Calibri" w:hAnsi="Calibri" w:cs="Calibri"/>
                <w:szCs w:val="22"/>
                <w:lang w:val="es-ES"/>
              </w:rPr>
              <w:t>Acta de la reunión</w:t>
            </w:r>
            <w:r w:rsidR="00013FD1">
              <w:rPr>
                <w:rFonts w:ascii="Calibri" w:hAnsi="Calibri" w:cs="Calibri"/>
                <w:szCs w:val="22"/>
                <w:lang w:val="es-ES"/>
              </w:rPr>
              <w:t xml:space="preserve"> de la Junta general de la ESI </w:t>
            </w:r>
            <w:r w:rsidRPr="00CE14B1">
              <w:rPr>
                <w:rFonts w:ascii="Calibri" w:hAnsi="Calibri" w:cs="Calibri"/>
                <w:szCs w:val="22"/>
                <w:lang w:val="es-ES"/>
              </w:rPr>
              <w:t>con el nombramiento de los miembros del órgano de administración y de los directores generales o asimilados.</w:t>
            </w:r>
          </w:p>
          <w:p w:rsidR="00B55302" w:rsidRPr="00CE14B1" w:rsidRDefault="00B55302" w:rsidP="00B55302">
            <w:pPr>
              <w:pStyle w:val="Sangradetextonormal"/>
              <w:keepNext/>
              <w:numPr>
                <w:ilvl w:val="0"/>
                <w:numId w:val="4"/>
              </w:numPr>
              <w:spacing w:before="120"/>
              <w:rPr>
                <w:rFonts w:ascii="Calibri" w:hAnsi="Calibri" w:cs="Calibri"/>
                <w:lang w:val="es-ES"/>
              </w:rPr>
            </w:pPr>
            <w:r w:rsidRPr="00CE14B1">
              <w:rPr>
                <w:rFonts w:ascii="Calibri" w:hAnsi="Calibri" w:cs="Calibri"/>
                <w:szCs w:val="22"/>
                <w:lang w:val="es-ES"/>
              </w:rPr>
              <w:lastRenderedPageBreak/>
              <w:t>Acta de la reunión del órgano de administración con el nombramiento/ distribución de cargos de sus miembros, directores generales o asimilados</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5302" w:rsidRPr="00CE14B1" w:rsidRDefault="00B55302" w:rsidP="001718D3">
            <w:pPr>
              <w:rPr>
                <w:rFonts w:ascii="Times New Roman" w:eastAsia="Times New Roman" w:hAnsi="Times New Roman" w:cs="Times New Roman"/>
                <w:sz w:val="24"/>
                <w:szCs w:val="24"/>
                <w:lang w:eastAsia="es-ES"/>
              </w:rPr>
            </w:pPr>
            <w:r w:rsidRPr="00CE14B1">
              <w:rPr>
                <w:b/>
              </w:rPr>
              <w:lastRenderedPageBreak/>
              <w:fldChar w:fldCharType="begin">
                <w:ffData>
                  <w:name w:val="Casilla14"/>
                  <w:enabled/>
                  <w:calcOnExit w:val="0"/>
                  <w:checkBox>
                    <w:sizeAuto/>
                    <w:default w:val="0"/>
                  </w:checkBox>
                </w:ffData>
              </w:fldChar>
            </w:r>
            <w:r w:rsidRPr="00CE14B1">
              <w:instrText xml:space="preserve"> FORMCHECKBOX </w:instrText>
            </w:r>
            <w:r w:rsidR="00015B5F">
              <w:rPr>
                <w:b/>
              </w:rPr>
            </w:r>
            <w:r w:rsidR="00015B5F">
              <w:rPr>
                <w:b/>
              </w:rPr>
              <w:fldChar w:fldCharType="separate"/>
            </w:r>
            <w:r w:rsidRPr="00CE14B1">
              <w:rPr>
                <w:b/>
              </w:rPr>
              <w:fldChar w:fldCharType="end"/>
            </w:r>
          </w:p>
        </w:tc>
      </w:tr>
    </w:tbl>
    <w:p w:rsidR="00B55302" w:rsidRPr="00CE14B1" w:rsidRDefault="00B55302" w:rsidP="00B55302">
      <w:pPr>
        <w:keepNext/>
        <w:keepLines/>
        <w:tabs>
          <w:tab w:val="center" w:pos="1800"/>
          <w:tab w:val="left" w:pos="2160"/>
          <w:tab w:val="left" w:pos="2700"/>
        </w:tabs>
        <w:spacing w:after="0"/>
        <w:ind w:left="3543" w:hanging="2466"/>
        <w:rPr>
          <w:b/>
          <w:bCs/>
        </w:rPr>
      </w:pPr>
    </w:p>
    <w:p w:rsidR="001C7F46" w:rsidRDefault="001C7F46" w:rsidP="00B55302">
      <w:pPr>
        <w:pStyle w:val="Vietas1"/>
        <w:numPr>
          <w:ilvl w:val="0"/>
          <w:numId w:val="0"/>
        </w:numPr>
        <w:tabs>
          <w:tab w:val="clear" w:pos="8280"/>
        </w:tabs>
        <w:ind w:left="360" w:hanging="360"/>
        <w:rPr>
          <w:b w:val="0"/>
          <w:szCs w:val="22"/>
        </w:rPr>
      </w:pPr>
    </w:p>
    <w:sectPr w:rsidR="001C7F46" w:rsidSect="00F15485">
      <w:headerReference w:type="default" r:id="rId13"/>
      <w:footerReference w:type="default" r:id="rId14"/>
      <w:pgSz w:w="11906" w:h="16838"/>
      <w:pgMar w:top="851" w:right="1701" w:bottom="1134" w:left="1701" w:header="708" w:footer="1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9F" w:rsidRDefault="00FF189F" w:rsidP="001C7F46">
      <w:pPr>
        <w:spacing w:after="0" w:line="240" w:lineRule="auto"/>
      </w:pPr>
      <w:r>
        <w:separator/>
      </w:r>
    </w:p>
  </w:endnote>
  <w:endnote w:type="continuationSeparator" w:id="0">
    <w:p w:rsidR="00FF189F" w:rsidRDefault="00FF189F" w:rsidP="001C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Celeste-Regular">
    <w:panose1 w:val="02000503080000020004"/>
    <w:charset w:val="00"/>
    <w:family w:val="auto"/>
    <w:pitch w:val="variable"/>
    <w:sig w:usb0="80000027" w:usb1="00000000" w:usb2="00000000" w:usb3="00000000" w:csb0="00000001" w:csb1="00000000"/>
  </w:font>
  <w:font w:name="Myriad Pro Semibold">
    <w:altName w:val="Times New Roman"/>
    <w:panose1 w:val="020B0603030403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182887"/>
      <w:docPartObj>
        <w:docPartGallery w:val="Page Numbers (Bottom of Page)"/>
        <w:docPartUnique/>
      </w:docPartObj>
    </w:sdtPr>
    <w:sdtEndPr/>
    <w:sdtContent>
      <w:p w:rsidR="00811786" w:rsidRDefault="00811786">
        <w:pPr>
          <w:pStyle w:val="Piedepgina"/>
          <w:jc w:val="right"/>
        </w:pPr>
        <w:r>
          <w:fldChar w:fldCharType="begin"/>
        </w:r>
        <w:r>
          <w:instrText>PAGE   \* MERGEFORMAT</w:instrText>
        </w:r>
        <w:r>
          <w:fldChar w:fldCharType="separate"/>
        </w:r>
        <w:r w:rsidR="00015B5F">
          <w:rPr>
            <w:noProof/>
          </w:rPr>
          <w:t>4</w:t>
        </w:r>
        <w:r>
          <w:fldChar w:fldCharType="end"/>
        </w:r>
      </w:p>
    </w:sdtContent>
  </w:sdt>
  <w:p w:rsidR="0073785B" w:rsidRDefault="0073785B" w:rsidP="001718D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9F" w:rsidRDefault="00FF189F" w:rsidP="001C7F46">
      <w:pPr>
        <w:spacing w:after="0" w:line="240" w:lineRule="auto"/>
      </w:pPr>
      <w:r>
        <w:separator/>
      </w:r>
    </w:p>
  </w:footnote>
  <w:footnote w:type="continuationSeparator" w:id="0">
    <w:p w:rsidR="00FF189F" w:rsidRDefault="00FF189F" w:rsidP="001C7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5B" w:rsidRPr="000671C6" w:rsidRDefault="0073785B" w:rsidP="001718D3">
    <w:pPr>
      <w:pStyle w:val="Encabezado"/>
      <w:jc w:val="right"/>
      <w:rPr>
        <w:rFonts w:ascii="Calibri" w:hAnsi="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2">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3B0E4B"/>
    <w:multiLevelType w:val="hybridMultilevel"/>
    <w:tmpl w:val="61624196"/>
    <w:lvl w:ilvl="0" w:tplc="9B6E6ABA">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F7C007E"/>
    <w:multiLevelType w:val="hybridMultilevel"/>
    <w:tmpl w:val="77B82EA4"/>
    <w:lvl w:ilvl="0" w:tplc="0C0A0001">
      <w:start w:val="1"/>
      <w:numFmt w:val="bullet"/>
      <w:lvlText w:val=""/>
      <w:lvlJc w:val="left"/>
      <w:pPr>
        <w:ind w:left="1707" w:hanging="360"/>
      </w:pPr>
      <w:rPr>
        <w:rFonts w:ascii="Symbol" w:hAnsi="Symbol"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5">
    <w:nsid w:val="4C2C6CEB"/>
    <w:multiLevelType w:val="hybridMultilevel"/>
    <w:tmpl w:val="03807EBC"/>
    <w:lvl w:ilvl="0" w:tplc="BEAEAF0C">
      <w:start w:val="1"/>
      <w:numFmt w:val="upperLetter"/>
      <w:lvlText w:val="%1)"/>
      <w:lvlJc w:val="left"/>
      <w:pPr>
        <w:ind w:left="432" w:hanging="360"/>
      </w:pPr>
      <w:rPr>
        <w:rFonts w:cs="Times New Roman" w:hint="default"/>
        <w:b/>
        <w:color w:val="C0000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6">
    <w:nsid w:val="583E1201"/>
    <w:multiLevelType w:val="hybridMultilevel"/>
    <w:tmpl w:val="C6820052"/>
    <w:lvl w:ilvl="0" w:tplc="D6A03F68">
      <w:start w:val="4"/>
      <w:numFmt w:val="decimal"/>
      <w:lvlText w:val="%1"/>
      <w:lvlJc w:val="left"/>
      <w:pPr>
        <w:ind w:left="4897" w:hanging="360"/>
      </w:pPr>
      <w:rPr>
        <w:rFonts w:hint="default"/>
      </w:rPr>
    </w:lvl>
    <w:lvl w:ilvl="1" w:tplc="0C0A0019" w:tentative="1">
      <w:start w:val="1"/>
      <w:numFmt w:val="lowerLetter"/>
      <w:lvlText w:val="%2."/>
      <w:lvlJc w:val="left"/>
      <w:pPr>
        <w:ind w:left="5617" w:hanging="360"/>
      </w:pPr>
    </w:lvl>
    <w:lvl w:ilvl="2" w:tplc="0C0A001B" w:tentative="1">
      <w:start w:val="1"/>
      <w:numFmt w:val="lowerRoman"/>
      <w:lvlText w:val="%3."/>
      <w:lvlJc w:val="right"/>
      <w:pPr>
        <w:ind w:left="6337" w:hanging="180"/>
      </w:pPr>
    </w:lvl>
    <w:lvl w:ilvl="3" w:tplc="0C0A000F" w:tentative="1">
      <w:start w:val="1"/>
      <w:numFmt w:val="decimal"/>
      <w:lvlText w:val="%4."/>
      <w:lvlJc w:val="left"/>
      <w:pPr>
        <w:ind w:left="7057" w:hanging="360"/>
      </w:pPr>
    </w:lvl>
    <w:lvl w:ilvl="4" w:tplc="0C0A0019" w:tentative="1">
      <w:start w:val="1"/>
      <w:numFmt w:val="lowerLetter"/>
      <w:lvlText w:val="%5."/>
      <w:lvlJc w:val="left"/>
      <w:pPr>
        <w:ind w:left="7777" w:hanging="360"/>
      </w:pPr>
    </w:lvl>
    <w:lvl w:ilvl="5" w:tplc="0C0A001B" w:tentative="1">
      <w:start w:val="1"/>
      <w:numFmt w:val="lowerRoman"/>
      <w:lvlText w:val="%6."/>
      <w:lvlJc w:val="right"/>
      <w:pPr>
        <w:ind w:left="8497" w:hanging="180"/>
      </w:pPr>
    </w:lvl>
    <w:lvl w:ilvl="6" w:tplc="0C0A000F" w:tentative="1">
      <w:start w:val="1"/>
      <w:numFmt w:val="decimal"/>
      <w:lvlText w:val="%7."/>
      <w:lvlJc w:val="left"/>
      <w:pPr>
        <w:ind w:left="9217" w:hanging="360"/>
      </w:pPr>
    </w:lvl>
    <w:lvl w:ilvl="7" w:tplc="0C0A0019" w:tentative="1">
      <w:start w:val="1"/>
      <w:numFmt w:val="lowerLetter"/>
      <w:lvlText w:val="%8."/>
      <w:lvlJc w:val="left"/>
      <w:pPr>
        <w:ind w:left="9937" w:hanging="360"/>
      </w:pPr>
    </w:lvl>
    <w:lvl w:ilvl="8" w:tplc="0C0A001B" w:tentative="1">
      <w:start w:val="1"/>
      <w:numFmt w:val="lowerRoman"/>
      <w:lvlText w:val="%9."/>
      <w:lvlJc w:val="right"/>
      <w:pPr>
        <w:ind w:left="10657" w:hanging="180"/>
      </w:pPr>
    </w:lvl>
  </w:abstractNum>
  <w:abstractNum w:abstractNumId="7">
    <w:nsid w:val="5F301029"/>
    <w:multiLevelType w:val="hybridMultilevel"/>
    <w:tmpl w:val="61624196"/>
    <w:lvl w:ilvl="0" w:tplc="9B6E6ABA">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609A4FFB"/>
    <w:multiLevelType w:val="hybridMultilevel"/>
    <w:tmpl w:val="5FF6D2F0"/>
    <w:lvl w:ilvl="0" w:tplc="FD64863E">
      <w:start w:val="1"/>
      <w:numFmt w:val="bullet"/>
      <w:pStyle w:val="Vietas1"/>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9">
    <w:nsid w:val="64F96DA7"/>
    <w:multiLevelType w:val="hybridMultilevel"/>
    <w:tmpl w:val="61624196"/>
    <w:lvl w:ilvl="0" w:tplc="9B6E6ABA">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1">
    <w:nsid w:val="739E533B"/>
    <w:multiLevelType w:val="hybridMultilevel"/>
    <w:tmpl w:val="020AB9E4"/>
    <w:lvl w:ilvl="0" w:tplc="2FB6B3D8">
      <w:start w:val="1"/>
      <w:numFmt w:val="decimal"/>
      <w:lvlText w:val="%1"/>
      <w:lvlJc w:val="left"/>
      <w:pPr>
        <w:ind w:left="4897" w:hanging="360"/>
      </w:pPr>
      <w:rPr>
        <w:rFonts w:hint="default"/>
      </w:rPr>
    </w:lvl>
    <w:lvl w:ilvl="1" w:tplc="0C0A0019" w:tentative="1">
      <w:start w:val="1"/>
      <w:numFmt w:val="lowerLetter"/>
      <w:lvlText w:val="%2."/>
      <w:lvlJc w:val="left"/>
      <w:pPr>
        <w:ind w:left="5617" w:hanging="360"/>
      </w:pPr>
    </w:lvl>
    <w:lvl w:ilvl="2" w:tplc="0C0A001B" w:tentative="1">
      <w:start w:val="1"/>
      <w:numFmt w:val="lowerRoman"/>
      <w:lvlText w:val="%3."/>
      <w:lvlJc w:val="right"/>
      <w:pPr>
        <w:ind w:left="6337" w:hanging="180"/>
      </w:pPr>
    </w:lvl>
    <w:lvl w:ilvl="3" w:tplc="0C0A000F" w:tentative="1">
      <w:start w:val="1"/>
      <w:numFmt w:val="decimal"/>
      <w:lvlText w:val="%4."/>
      <w:lvlJc w:val="left"/>
      <w:pPr>
        <w:ind w:left="7057" w:hanging="360"/>
      </w:pPr>
    </w:lvl>
    <w:lvl w:ilvl="4" w:tplc="0C0A0019" w:tentative="1">
      <w:start w:val="1"/>
      <w:numFmt w:val="lowerLetter"/>
      <w:lvlText w:val="%5."/>
      <w:lvlJc w:val="left"/>
      <w:pPr>
        <w:ind w:left="7777" w:hanging="360"/>
      </w:pPr>
    </w:lvl>
    <w:lvl w:ilvl="5" w:tplc="0C0A001B" w:tentative="1">
      <w:start w:val="1"/>
      <w:numFmt w:val="lowerRoman"/>
      <w:lvlText w:val="%6."/>
      <w:lvlJc w:val="right"/>
      <w:pPr>
        <w:ind w:left="8497" w:hanging="180"/>
      </w:pPr>
    </w:lvl>
    <w:lvl w:ilvl="6" w:tplc="0C0A000F" w:tentative="1">
      <w:start w:val="1"/>
      <w:numFmt w:val="decimal"/>
      <w:lvlText w:val="%7."/>
      <w:lvlJc w:val="left"/>
      <w:pPr>
        <w:ind w:left="9217" w:hanging="360"/>
      </w:pPr>
    </w:lvl>
    <w:lvl w:ilvl="7" w:tplc="0C0A0019" w:tentative="1">
      <w:start w:val="1"/>
      <w:numFmt w:val="lowerLetter"/>
      <w:lvlText w:val="%8."/>
      <w:lvlJc w:val="left"/>
      <w:pPr>
        <w:ind w:left="9937" w:hanging="360"/>
      </w:pPr>
    </w:lvl>
    <w:lvl w:ilvl="8" w:tplc="0C0A001B" w:tentative="1">
      <w:start w:val="1"/>
      <w:numFmt w:val="lowerRoman"/>
      <w:lvlText w:val="%9."/>
      <w:lvlJc w:val="right"/>
      <w:pPr>
        <w:ind w:left="10657" w:hanging="180"/>
      </w:pPr>
    </w:lvl>
  </w:abstractNum>
  <w:abstractNum w:abstractNumId="12">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D5E5C87"/>
    <w:multiLevelType w:val="hybridMultilevel"/>
    <w:tmpl w:val="61624196"/>
    <w:lvl w:ilvl="0" w:tplc="9B6E6ABA">
      <w:start w:val="1"/>
      <w:numFmt w:val="decimal"/>
      <w:lvlText w:val="%1)"/>
      <w:lvlJc w:val="left"/>
      <w:pPr>
        <w:ind w:left="644" w:hanging="360"/>
      </w:pPr>
      <w:rPr>
        <w:rFonts w:hint="default"/>
        <w:b/>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8"/>
  </w:num>
  <w:num w:numId="3">
    <w:abstractNumId w:val="0"/>
  </w:num>
  <w:num w:numId="4">
    <w:abstractNumId w:val="10"/>
  </w:num>
  <w:num w:numId="5">
    <w:abstractNumId w:val="4"/>
  </w:num>
  <w:num w:numId="6">
    <w:abstractNumId w:val="12"/>
  </w:num>
  <w:num w:numId="7">
    <w:abstractNumId w:val="1"/>
  </w:num>
  <w:num w:numId="8">
    <w:abstractNumId w:val="6"/>
  </w:num>
  <w:num w:numId="9">
    <w:abstractNumId w:val="3"/>
  </w:num>
  <w:num w:numId="10">
    <w:abstractNumId w:val="11"/>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7"/>
  </w:num>
  <w:num w:numId="26">
    <w:abstractNumId w:val="8"/>
  </w:num>
  <w:num w:numId="27">
    <w:abstractNumId w:val="8"/>
  </w:num>
  <w:num w:numId="28">
    <w:abstractNumId w:val="9"/>
  </w:num>
  <w:num w:numId="29">
    <w:abstractNumId w:val="13"/>
  </w:num>
  <w:num w:numId="30">
    <w:abstractNumId w:val="8"/>
  </w:num>
  <w:num w:numId="31">
    <w:abstractNumId w:val="8"/>
  </w:num>
  <w:num w:numId="32">
    <w:abstractNumId w:val="8"/>
  </w:num>
  <w:num w:numId="33">
    <w:abstractNumId w:val="8"/>
  </w:num>
  <w:num w:numId="34">
    <w:abstractNumId w:val="5"/>
  </w:num>
  <w:num w:numId="35">
    <w:abstractNumId w:val="8"/>
  </w:num>
  <w:num w:numId="36">
    <w:abstractNumId w:val="8"/>
  </w:num>
  <w:num w:numId="37">
    <w:abstractNumId w:val="8"/>
  </w:num>
  <w:num w:numId="3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46"/>
    <w:rsid w:val="00013FD1"/>
    <w:rsid w:val="00015B5F"/>
    <w:rsid w:val="00021409"/>
    <w:rsid w:val="0002342D"/>
    <w:rsid w:val="000360E7"/>
    <w:rsid w:val="0004736C"/>
    <w:rsid w:val="00083C9B"/>
    <w:rsid w:val="000A2085"/>
    <w:rsid w:val="000D0752"/>
    <w:rsid w:val="000E008B"/>
    <w:rsid w:val="000F225D"/>
    <w:rsid w:val="000F3E84"/>
    <w:rsid w:val="000F679A"/>
    <w:rsid w:val="00121AEF"/>
    <w:rsid w:val="00134EC4"/>
    <w:rsid w:val="00163D35"/>
    <w:rsid w:val="00166E38"/>
    <w:rsid w:val="001718D3"/>
    <w:rsid w:val="00172F2A"/>
    <w:rsid w:val="001A75DC"/>
    <w:rsid w:val="001C7F46"/>
    <w:rsid w:val="00202A8D"/>
    <w:rsid w:val="00237913"/>
    <w:rsid w:val="002570EE"/>
    <w:rsid w:val="00257B9B"/>
    <w:rsid w:val="00275028"/>
    <w:rsid w:val="00296887"/>
    <w:rsid w:val="002D38E8"/>
    <w:rsid w:val="002F6D2B"/>
    <w:rsid w:val="00325935"/>
    <w:rsid w:val="00367501"/>
    <w:rsid w:val="0037782C"/>
    <w:rsid w:val="003853BB"/>
    <w:rsid w:val="003919A1"/>
    <w:rsid w:val="003A727A"/>
    <w:rsid w:val="003E531B"/>
    <w:rsid w:val="003F7749"/>
    <w:rsid w:val="004007FA"/>
    <w:rsid w:val="004066D2"/>
    <w:rsid w:val="004525D0"/>
    <w:rsid w:val="004775ED"/>
    <w:rsid w:val="004E5EDC"/>
    <w:rsid w:val="004E740E"/>
    <w:rsid w:val="004F0B4B"/>
    <w:rsid w:val="00500DB6"/>
    <w:rsid w:val="00534717"/>
    <w:rsid w:val="00537522"/>
    <w:rsid w:val="00594587"/>
    <w:rsid w:val="005A3E8E"/>
    <w:rsid w:val="005C3B59"/>
    <w:rsid w:val="005D19C6"/>
    <w:rsid w:val="005D7CF1"/>
    <w:rsid w:val="0061775E"/>
    <w:rsid w:val="006558B2"/>
    <w:rsid w:val="0066250E"/>
    <w:rsid w:val="00683147"/>
    <w:rsid w:val="0068430C"/>
    <w:rsid w:val="00694AF6"/>
    <w:rsid w:val="00704E42"/>
    <w:rsid w:val="0073785B"/>
    <w:rsid w:val="00747EAD"/>
    <w:rsid w:val="007546A4"/>
    <w:rsid w:val="0077524E"/>
    <w:rsid w:val="007C01BC"/>
    <w:rsid w:val="00811786"/>
    <w:rsid w:val="008A04BE"/>
    <w:rsid w:val="008C4C19"/>
    <w:rsid w:val="008F5DC3"/>
    <w:rsid w:val="0090745B"/>
    <w:rsid w:val="0097375B"/>
    <w:rsid w:val="009C1E47"/>
    <w:rsid w:val="009F2861"/>
    <w:rsid w:val="00A80311"/>
    <w:rsid w:val="00AA0D22"/>
    <w:rsid w:val="00AC247F"/>
    <w:rsid w:val="00AF110B"/>
    <w:rsid w:val="00AF151C"/>
    <w:rsid w:val="00AF1CCA"/>
    <w:rsid w:val="00B37391"/>
    <w:rsid w:val="00B55302"/>
    <w:rsid w:val="00B75704"/>
    <w:rsid w:val="00B77386"/>
    <w:rsid w:val="00B808B0"/>
    <w:rsid w:val="00BE2123"/>
    <w:rsid w:val="00C6294F"/>
    <w:rsid w:val="00CA0C62"/>
    <w:rsid w:val="00CA2ABC"/>
    <w:rsid w:val="00CD4696"/>
    <w:rsid w:val="00D2453D"/>
    <w:rsid w:val="00D33C9A"/>
    <w:rsid w:val="00D70A28"/>
    <w:rsid w:val="00D848D0"/>
    <w:rsid w:val="00DB62CE"/>
    <w:rsid w:val="00DE30FE"/>
    <w:rsid w:val="00E00566"/>
    <w:rsid w:val="00E6021F"/>
    <w:rsid w:val="00E66C3C"/>
    <w:rsid w:val="00E844DE"/>
    <w:rsid w:val="00E8611A"/>
    <w:rsid w:val="00EB576D"/>
    <w:rsid w:val="00EB7DF4"/>
    <w:rsid w:val="00EF3C78"/>
    <w:rsid w:val="00F15485"/>
    <w:rsid w:val="00F440F5"/>
    <w:rsid w:val="00F4462A"/>
    <w:rsid w:val="00F52D3B"/>
    <w:rsid w:val="00FC0FE2"/>
    <w:rsid w:val="00FD5303"/>
    <w:rsid w:val="00FF1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46"/>
    <w:pPr>
      <w:spacing w:after="160" w:line="259" w:lineRule="auto"/>
    </w:pPr>
  </w:style>
  <w:style w:type="paragraph" w:styleId="Ttulo1">
    <w:name w:val="heading 1"/>
    <w:aliases w:val="PrimerTitulo"/>
    <w:basedOn w:val="Normal"/>
    <w:next w:val="Normal"/>
    <w:link w:val="Ttulo1Car"/>
    <w:qFormat/>
    <w:rsid w:val="001C7F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SegundoTitulo"/>
    <w:basedOn w:val="Normal"/>
    <w:next w:val="Normal"/>
    <w:link w:val="Ttulo2Car"/>
    <w:unhideWhenUsed/>
    <w:qFormat/>
    <w:rsid w:val="001C7F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TercerTitulo"/>
    <w:basedOn w:val="Normal"/>
    <w:next w:val="Normal"/>
    <w:link w:val="Ttulo3Car"/>
    <w:unhideWhenUsed/>
    <w:qFormat/>
    <w:rsid w:val="001C7F4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CuartoTitulo"/>
    <w:basedOn w:val="Ttulo3"/>
    <w:next w:val="Normal"/>
    <w:link w:val="Ttulo4Car"/>
    <w:qFormat/>
    <w:rsid w:val="001C7F46"/>
    <w:pPr>
      <w:keepLines w:val="0"/>
      <w:pBdr>
        <w:bottom w:val="single" w:sz="18" w:space="1" w:color="C4BC96" w:themeColor="background2" w:themeShade="BF"/>
      </w:pBdr>
      <w:shd w:val="clear" w:color="auto" w:fill="EAF1DD" w:themeFill="accent3" w:themeFillTint="33"/>
      <w:tabs>
        <w:tab w:val="left" w:pos="720"/>
      </w:tabs>
      <w:spacing w:before="240" w:after="240" w:line="240" w:lineRule="auto"/>
      <w:ind w:left="864" w:hanging="864"/>
      <w:outlineLvl w:val="3"/>
    </w:pPr>
    <w:rPr>
      <w:rFonts w:ascii="Calibri" w:eastAsia="Times New Roman" w:hAnsi="Calibri" w:cs="Arial"/>
      <w:b w:val="0"/>
      <w:iCs/>
      <w:color w:val="0F243E" w:themeColor="text2" w:themeShade="80"/>
      <w:sz w:val="24"/>
      <w:szCs w:val="28"/>
      <w:lang w:eastAsia="es-ES"/>
    </w:rPr>
  </w:style>
  <w:style w:type="paragraph" w:styleId="Ttulo5">
    <w:name w:val="heading 5"/>
    <w:basedOn w:val="Normal"/>
    <w:next w:val="Normal"/>
    <w:link w:val="Ttulo5Car"/>
    <w:uiPriority w:val="9"/>
    <w:unhideWhenUsed/>
    <w:qFormat/>
    <w:rsid w:val="001C7F46"/>
    <w:pPr>
      <w:keepNext/>
      <w:keepLines/>
      <w:spacing w:before="200" w:after="0" w:line="276" w:lineRule="auto"/>
      <w:ind w:left="1859" w:hanging="1008"/>
      <w:jc w:val="both"/>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C7F46"/>
    <w:pPr>
      <w:keepNext/>
      <w:keepLines/>
      <w:spacing w:before="200" w:after="0" w:line="276" w:lineRule="auto"/>
      <w:ind w:left="1152" w:hanging="1152"/>
      <w:jc w:val="both"/>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C7F46"/>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C7F46"/>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C7F46"/>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1C7F46"/>
    <w:rPr>
      <w:rFonts w:asciiTheme="majorHAnsi" w:eastAsiaTheme="majorEastAsia" w:hAnsiTheme="majorHAnsi" w:cstheme="majorBidi"/>
      <w:color w:val="365F91" w:themeColor="accent1" w:themeShade="BF"/>
      <w:sz w:val="32"/>
      <w:szCs w:val="32"/>
    </w:rPr>
  </w:style>
  <w:style w:type="character" w:customStyle="1" w:styleId="Ttulo2Car">
    <w:name w:val="Título 2 Car"/>
    <w:aliases w:val="SegundoTitulo Car"/>
    <w:basedOn w:val="Fuentedeprrafopredeter"/>
    <w:link w:val="Ttulo2"/>
    <w:rsid w:val="001C7F46"/>
    <w:rPr>
      <w:rFonts w:asciiTheme="majorHAnsi" w:eastAsiaTheme="majorEastAsia" w:hAnsiTheme="majorHAnsi" w:cstheme="majorBidi"/>
      <w:b/>
      <w:bCs/>
      <w:color w:val="4F81BD" w:themeColor="accent1"/>
      <w:sz w:val="26"/>
      <w:szCs w:val="26"/>
    </w:rPr>
  </w:style>
  <w:style w:type="character" w:customStyle="1" w:styleId="Ttulo3Car">
    <w:name w:val="Título 3 Car"/>
    <w:aliases w:val="TercerTitulo Car"/>
    <w:basedOn w:val="Fuentedeprrafopredeter"/>
    <w:link w:val="Ttulo3"/>
    <w:rsid w:val="001C7F46"/>
    <w:rPr>
      <w:rFonts w:asciiTheme="majorHAnsi" w:eastAsiaTheme="majorEastAsia" w:hAnsiTheme="majorHAnsi" w:cstheme="majorBidi"/>
      <w:b/>
      <w:bCs/>
      <w:color w:val="4F81BD" w:themeColor="accent1"/>
    </w:rPr>
  </w:style>
  <w:style w:type="character" w:customStyle="1" w:styleId="Ttulo4Car">
    <w:name w:val="Título 4 Car"/>
    <w:aliases w:val="CuartoTitulo Car"/>
    <w:basedOn w:val="Fuentedeprrafopredeter"/>
    <w:link w:val="Ttulo4"/>
    <w:rsid w:val="001C7F46"/>
    <w:rPr>
      <w:rFonts w:ascii="Calibri" w:eastAsia="Times New Roman" w:hAnsi="Calibri" w:cs="Arial"/>
      <w:bCs/>
      <w:iCs/>
      <w:color w:val="0F243E" w:themeColor="text2" w:themeShade="80"/>
      <w:sz w:val="24"/>
      <w:szCs w:val="28"/>
      <w:shd w:val="clear" w:color="auto" w:fill="EAF1DD" w:themeFill="accent3" w:themeFillTint="33"/>
      <w:lang w:eastAsia="es-ES"/>
    </w:rPr>
  </w:style>
  <w:style w:type="character" w:customStyle="1" w:styleId="Ttulo5Car">
    <w:name w:val="Título 5 Car"/>
    <w:basedOn w:val="Fuentedeprrafopredeter"/>
    <w:link w:val="Ttulo5"/>
    <w:uiPriority w:val="9"/>
    <w:rsid w:val="001C7F4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C7F4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C7F4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C7F4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C7F46"/>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1C7F46"/>
    <w:pPr>
      <w:spacing w:after="0"/>
      <w:ind w:left="220" w:hanging="220"/>
    </w:pPr>
    <w:rPr>
      <w:rFonts w:cstheme="minorHAnsi"/>
      <w:sz w:val="18"/>
      <w:szCs w:val="18"/>
    </w:rPr>
  </w:style>
  <w:style w:type="paragraph" w:styleId="ndice2">
    <w:name w:val="index 2"/>
    <w:basedOn w:val="Normal"/>
    <w:next w:val="Normal"/>
    <w:autoRedefine/>
    <w:uiPriority w:val="99"/>
    <w:unhideWhenUsed/>
    <w:rsid w:val="001C7F46"/>
    <w:pPr>
      <w:spacing w:after="0"/>
      <w:ind w:left="440" w:hanging="220"/>
    </w:pPr>
    <w:rPr>
      <w:rFonts w:cstheme="minorHAnsi"/>
      <w:sz w:val="18"/>
      <w:szCs w:val="18"/>
    </w:rPr>
  </w:style>
  <w:style w:type="paragraph" w:styleId="ndice3">
    <w:name w:val="index 3"/>
    <w:basedOn w:val="Normal"/>
    <w:next w:val="Normal"/>
    <w:autoRedefine/>
    <w:uiPriority w:val="99"/>
    <w:unhideWhenUsed/>
    <w:rsid w:val="001C7F46"/>
    <w:pPr>
      <w:spacing w:after="0"/>
      <w:ind w:left="660" w:hanging="220"/>
    </w:pPr>
    <w:rPr>
      <w:rFonts w:cstheme="minorHAnsi"/>
      <w:sz w:val="18"/>
      <w:szCs w:val="18"/>
    </w:rPr>
  </w:style>
  <w:style w:type="paragraph" w:styleId="ndice4">
    <w:name w:val="index 4"/>
    <w:basedOn w:val="Normal"/>
    <w:next w:val="Normal"/>
    <w:autoRedefine/>
    <w:uiPriority w:val="99"/>
    <w:unhideWhenUsed/>
    <w:rsid w:val="001C7F46"/>
    <w:pPr>
      <w:spacing w:after="0"/>
      <w:ind w:left="880" w:hanging="220"/>
    </w:pPr>
    <w:rPr>
      <w:rFonts w:cstheme="minorHAnsi"/>
      <w:sz w:val="18"/>
      <w:szCs w:val="18"/>
    </w:rPr>
  </w:style>
  <w:style w:type="paragraph" w:styleId="ndice5">
    <w:name w:val="index 5"/>
    <w:basedOn w:val="Normal"/>
    <w:next w:val="Normal"/>
    <w:autoRedefine/>
    <w:uiPriority w:val="99"/>
    <w:unhideWhenUsed/>
    <w:rsid w:val="001C7F46"/>
    <w:pPr>
      <w:spacing w:after="0"/>
      <w:ind w:left="1100" w:hanging="220"/>
    </w:pPr>
    <w:rPr>
      <w:rFonts w:cstheme="minorHAnsi"/>
      <w:sz w:val="18"/>
      <w:szCs w:val="18"/>
    </w:rPr>
  </w:style>
  <w:style w:type="paragraph" w:styleId="ndice6">
    <w:name w:val="index 6"/>
    <w:basedOn w:val="Normal"/>
    <w:next w:val="Normal"/>
    <w:autoRedefine/>
    <w:uiPriority w:val="99"/>
    <w:unhideWhenUsed/>
    <w:rsid w:val="001C7F46"/>
    <w:pPr>
      <w:spacing w:after="0"/>
      <w:ind w:left="1320" w:hanging="220"/>
    </w:pPr>
    <w:rPr>
      <w:rFonts w:cstheme="minorHAnsi"/>
      <w:sz w:val="18"/>
      <w:szCs w:val="18"/>
    </w:rPr>
  </w:style>
  <w:style w:type="paragraph" w:styleId="ndice7">
    <w:name w:val="index 7"/>
    <w:basedOn w:val="Normal"/>
    <w:next w:val="Normal"/>
    <w:autoRedefine/>
    <w:uiPriority w:val="99"/>
    <w:unhideWhenUsed/>
    <w:rsid w:val="001C7F46"/>
    <w:pPr>
      <w:spacing w:after="0"/>
      <w:ind w:left="1540" w:hanging="220"/>
    </w:pPr>
    <w:rPr>
      <w:rFonts w:cstheme="minorHAnsi"/>
      <w:sz w:val="18"/>
      <w:szCs w:val="18"/>
    </w:rPr>
  </w:style>
  <w:style w:type="paragraph" w:styleId="ndice8">
    <w:name w:val="index 8"/>
    <w:basedOn w:val="Normal"/>
    <w:next w:val="Normal"/>
    <w:autoRedefine/>
    <w:uiPriority w:val="99"/>
    <w:unhideWhenUsed/>
    <w:rsid w:val="001C7F46"/>
    <w:pPr>
      <w:spacing w:after="0"/>
      <w:ind w:left="1760" w:hanging="220"/>
    </w:pPr>
    <w:rPr>
      <w:rFonts w:cstheme="minorHAnsi"/>
      <w:sz w:val="18"/>
      <w:szCs w:val="18"/>
    </w:rPr>
  </w:style>
  <w:style w:type="paragraph" w:styleId="ndice9">
    <w:name w:val="index 9"/>
    <w:basedOn w:val="Normal"/>
    <w:next w:val="Normal"/>
    <w:autoRedefine/>
    <w:uiPriority w:val="99"/>
    <w:unhideWhenUsed/>
    <w:rsid w:val="001C7F46"/>
    <w:pPr>
      <w:spacing w:after="0"/>
      <w:ind w:left="1980" w:hanging="220"/>
    </w:pPr>
    <w:rPr>
      <w:rFonts w:cstheme="minorHAnsi"/>
      <w:sz w:val="18"/>
      <w:szCs w:val="18"/>
    </w:rPr>
  </w:style>
  <w:style w:type="paragraph" w:styleId="Ttulodendice">
    <w:name w:val="index heading"/>
    <w:basedOn w:val="Normal"/>
    <w:next w:val="ndice1"/>
    <w:uiPriority w:val="99"/>
    <w:unhideWhenUsed/>
    <w:rsid w:val="001C7F46"/>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1C7F46"/>
    <w:pPr>
      <w:outlineLvl w:val="9"/>
    </w:pPr>
    <w:rPr>
      <w:lang w:eastAsia="es-ES"/>
    </w:rPr>
  </w:style>
  <w:style w:type="paragraph" w:styleId="TDC2">
    <w:name w:val="toc 2"/>
    <w:basedOn w:val="Normal"/>
    <w:next w:val="Normal"/>
    <w:autoRedefine/>
    <w:uiPriority w:val="39"/>
    <w:unhideWhenUsed/>
    <w:rsid w:val="001C7F46"/>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1C7F46"/>
    <w:pPr>
      <w:spacing w:after="100"/>
    </w:pPr>
    <w:rPr>
      <w:rFonts w:eastAsiaTheme="minorEastAsia" w:cs="Times New Roman"/>
      <w:lang w:eastAsia="es-ES"/>
    </w:rPr>
  </w:style>
  <w:style w:type="paragraph" w:styleId="TDC3">
    <w:name w:val="toc 3"/>
    <w:basedOn w:val="Normal"/>
    <w:next w:val="Normal"/>
    <w:autoRedefine/>
    <w:uiPriority w:val="39"/>
    <w:unhideWhenUsed/>
    <w:rsid w:val="001C7F46"/>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1C7F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F46"/>
  </w:style>
  <w:style w:type="paragraph" w:styleId="Piedepgina">
    <w:name w:val="footer"/>
    <w:basedOn w:val="Normal"/>
    <w:link w:val="PiedepginaCar"/>
    <w:uiPriority w:val="99"/>
    <w:unhideWhenUsed/>
    <w:rsid w:val="001C7F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F46"/>
  </w:style>
  <w:style w:type="character" w:styleId="Hipervnculo">
    <w:name w:val="Hyperlink"/>
    <w:basedOn w:val="Fuentedeprrafopredeter"/>
    <w:unhideWhenUsed/>
    <w:rsid w:val="001C7F46"/>
    <w:rPr>
      <w:color w:val="0000FF" w:themeColor="hyperlink"/>
      <w:u w:val="single"/>
    </w:rPr>
  </w:style>
  <w:style w:type="table" w:styleId="Tablaconcuadrcula">
    <w:name w:val="Table Grid"/>
    <w:basedOn w:val="Tablanormal"/>
    <w:rsid w:val="001C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1C7F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nhideWhenUsed/>
    <w:rsid w:val="001C7F46"/>
    <w:pPr>
      <w:spacing w:after="0" w:line="240" w:lineRule="auto"/>
    </w:pPr>
    <w:rPr>
      <w:sz w:val="20"/>
      <w:szCs w:val="20"/>
    </w:rPr>
  </w:style>
  <w:style w:type="character" w:customStyle="1" w:styleId="TextonotapieCar">
    <w:name w:val="Texto nota pie Car"/>
    <w:basedOn w:val="Fuentedeprrafopredeter"/>
    <w:link w:val="Textonotapie"/>
    <w:rsid w:val="001C7F46"/>
    <w:rPr>
      <w:sz w:val="20"/>
      <w:szCs w:val="20"/>
    </w:rPr>
  </w:style>
  <w:style w:type="character" w:styleId="Refdenotaalpie">
    <w:name w:val="footnote reference"/>
    <w:basedOn w:val="Fuentedeprrafopredeter"/>
    <w:semiHidden/>
    <w:unhideWhenUsed/>
    <w:rsid w:val="001C7F46"/>
    <w:rPr>
      <w:vertAlign w:val="superscript"/>
    </w:rPr>
  </w:style>
  <w:style w:type="character" w:customStyle="1" w:styleId="apple-converted-space">
    <w:name w:val="apple-converted-space"/>
    <w:basedOn w:val="Fuentedeprrafopredeter"/>
    <w:rsid w:val="001C7F46"/>
  </w:style>
  <w:style w:type="table" w:customStyle="1" w:styleId="Tablanormal51">
    <w:name w:val="Tabla normal 51"/>
    <w:basedOn w:val="Tablanormal"/>
    <w:uiPriority w:val="45"/>
    <w:rsid w:val="001C7F4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C7F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1C7F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7F46"/>
    <w:rPr>
      <w:rFonts w:ascii="Tahoma" w:hAnsi="Tahoma" w:cs="Tahoma"/>
      <w:sz w:val="16"/>
      <w:szCs w:val="16"/>
    </w:rPr>
  </w:style>
  <w:style w:type="paragraph" w:styleId="Prrafodelista">
    <w:name w:val="List Paragraph"/>
    <w:basedOn w:val="Normal"/>
    <w:uiPriority w:val="34"/>
    <w:qFormat/>
    <w:rsid w:val="001C7F46"/>
    <w:pPr>
      <w:ind w:left="720"/>
      <w:contextualSpacing/>
    </w:pPr>
  </w:style>
  <w:style w:type="paragraph" w:styleId="NormalWeb">
    <w:name w:val="Normal (Web)"/>
    <w:basedOn w:val="Normal"/>
    <w:uiPriority w:val="99"/>
    <w:unhideWhenUsed/>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1C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C7F46"/>
    <w:rPr>
      <w:rFonts w:ascii="Courier New" w:eastAsia="Times New Roman" w:hAnsi="Courier New" w:cs="Courier New"/>
      <w:sz w:val="20"/>
      <w:szCs w:val="20"/>
      <w:lang w:eastAsia="es-ES"/>
    </w:rPr>
  </w:style>
  <w:style w:type="paragraph" w:customStyle="1" w:styleId="fichedagrement">
    <w:name w:val="fiche d'agrement"/>
    <w:basedOn w:val="Normal"/>
    <w:rsid w:val="001C7F46"/>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1C7F46"/>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1C7F46"/>
    <w:rPr>
      <w:color w:val="800080" w:themeColor="followedHyperlink"/>
      <w:u w:val="single"/>
    </w:rPr>
  </w:style>
  <w:style w:type="paragraph" w:customStyle="1" w:styleId="5TextonormalCNMV">
    <w:name w:val="5. Texto normal CNMV"/>
    <w:link w:val="5TextonormalCNMVCar"/>
    <w:qFormat/>
    <w:rsid w:val="001C7F46"/>
    <w:pPr>
      <w:spacing w:before="120" w:after="16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1C7F46"/>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1C7F46"/>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1C7F46"/>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1C7F46"/>
    <w:rPr>
      <w:rFonts w:ascii="Myriad Pro Semibold" w:hAnsi="Myriad Pro Semibold"/>
      <w:color w:val="AD2144"/>
      <w:szCs w:val="24"/>
    </w:rPr>
  </w:style>
  <w:style w:type="paragraph" w:customStyle="1" w:styleId="Cabeceragrficootabla">
    <w:name w:val="Cabecera gráfico o tabla"/>
    <w:link w:val="CabeceragrficootablaCar"/>
    <w:rsid w:val="001C7F46"/>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C7F46"/>
    <w:rPr>
      <w:rFonts w:ascii="Myriad Pro Light" w:hAnsi="Myriad Pro Light"/>
      <w:caps/>
      <w:sz w:val="16"/>
      <w:szCs w:val="24"/>
    </w:rPr>
  </w:style>
  <w:style w:type="paragraph" w:customStyle="1" w:styleId="Nmerodegrficootabla">
    <w:name w:val="Número de gráfico o tabla"/>
    <w:next w:val="Normal"/>
    <w:link w:val="NmerodegrficootablaCar"/>
    <w:rsid w:val="001C7F46"/>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C7F4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C7F46"/>
    <w:rPr>
      <w:b/>
      <w:bCs/>
      <w:i/>
      <w:iCs/>
      <w:color w:val="4F81BD" w:themeColor="accent1"/>
    </w:rPr>
  </w:style>
  <w:style w:type="paragraph" w:customStyle="1" w:styleId="Presentacin">
    <w:name w:val="Presentación"/>
    <w:basedOn w:val="Normal"/>
    <w:rsid w:val="001C7F46"/>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1C7F4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C7F46"/>
    <w:rPr>
      <w:rFonts w:eastAsiaTheme="minorEastAsia"/>
      <w:lang w:eastAsia="es-ES"/>
    </w:rPr>
  </w:style>
  <w:style w:type="paragraph" w:styleId="Sangradetextonormal">
    <w:name w:val="Body Text Indent"/>
    <w:basedOn w:val="Normal"/>
    <w:link w:val="SangradetextonormalCar"/>
    <w:rsid w:val="001C7F46"/>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1C7F46"/>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1C7F46"/>
    <w:pPr>
      <w:pBdr>
        <w:top w:val="single" w:sz="4" w:space="2" w:color="C4BC96" w:themeColor="background2" w:themeShade="BF"/>
        <w:left w:val="single" w:sz="4" w:space="1" w:color="C4BC96" w:themeColor="background2" w:themeShade="BF"/>
        <w:bottom w:val="single" w:sz="4" w:space="2" w:color="C4BC96" w:themeColor="background2" w:themeShade="BF"/>
        <w:right w:val="single" w:sz="4" w:space="1" w:color="C4BC96"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1C7F46"/>
    <w:rPr>
      <w:rFonts w:ascii="Calibri" w:eastAsia="Times New Roman" w:hAnsi="Calibri" w:cs="Times New Roman"/>
      <w:sz w:val="24"/>
      <w:szCs w:val="24"/>
      <w:lang w:val="en-US" w:eastAsia="es-ES"/>
    </w:rPr>
  </w:style>
  <w:style w:type="paragraph" w:customStyle="1" w:styleId="Vietas1">
    <w:name w:val="Viñetas1"/>
    <w:basedOn w:val="Normal"/>
    <w:next w:val="Normal"/>
    <w:rsid w:val="001C7F46"/>
    <w:pPr>
      <w:numPr>
        <w:numId w:val="2"/>
      </w:num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1C7F46"/>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1C7F46"/>
    <w:rPr>
      <w:rFonts w:ascii="Calibri" w:eastAsia="Times New Roman" w:hAnsi="Calibri" w:cs="Times New Roman"/>
      <w:b/>
      <w:szCs w:val="24"/>
      <w:lang w:val="en-US" w:eastAsia="es-ES"/>
    </w:rPr>
  </w:style>
  <w:style w:type="character" w:customStyle="1" w:styleId="SombreadoRelleno">
    <w:name w:val="SombreadoRelleno"/>
    <w:rsid w:val="001C7F46"/>
    <w:rPr>
      <w:rFonts w:ascii="Arial" w:hAnsi="Arial" w:cs="Arial"/>
      <w:sz w:val="18"/>
      <w:shd w:val="clear" w:color="auto" w:fill="E6E6E6"/>
    </w:rPr>
  </w:style>
  <w:style w:type="paragraph" w:customStyle="1" w:styleId="TextoTablaRellenarUsuario">
    <w:name w:val="TextoTablaRellenarUsuario"/>
    <w:basedOn w:val="Normal"/>
    <w:rsid w:val="001C7F46"/>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1C7F46"/>
    <w:rPr>
      <w:rFonts w:ascii="Arial" w:hAnsi="Arial"/>
      <w:sz w:val="16"/>
    </w:rPr>
  </w:style>
  <w:style w:type="paragraph" w:customStyle="1" w:styleId="MarcadoAmarillo">
    <w:name w:val="MarcadoAmarillo"/>
    <w:basedOn w:val="Normal"/>
    <w:next w:val="Normal"/>
    <w:link w:val="MarcadoAmarilloCar"/>
    <w:rsid w:val="001C7F46"/>
    <w:pPr>
      <w:pBdr>
        <w:top w:val="single" w:sz="24" w:space="1" w:color="E5B8B7" w:themeColor="accent2" w:themeTint="66"/>
        <w:bottom w:val="single" w:sz="24" w:space="1" w:color="E5B8B7" w:themeColor="accent2" w:themeTint="66"/>
      </w:pBdr>
      <w:shd w:val="clear" w:color="auto" w:fill="E5B8B7"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1C7F46"/>
    <w:rPr>
      <w:rFonts w:ascii="Calibri" w:eastAsia="Times New Roman" w:hAnsi="Calibri" w:cs="Times New Roman"/>
      <w:b/>
      <w:i/>
      <w:sz w:val="20"/>
      <w:szCs w:val="24"/>
      <w:shd w:val="clear" w:color="auto" w:fill="E5B8B7" w:themeFill="accent2" w:themeFillTint="66"/>
      <w:lang w:val="en-US" w:eastAsia="es-ES"/>
    </w:rPr>
  </w:style>
  <w:style w:type="character" w:customStyle="1" w:styleId="CaracterRojo">
    <w:name w:val="CaracterRojo"/>
    <w:basedOn w:val="Fuentedeprrafopredeter"/>
    <w:rsid w:val="001C7F46"/>
    <w:rPr>
      <w:b/>
      <w:color w:val="AD2144"/>
    </w:rPr>
  </w:style>
  <w:style w:type="paragraph" w:customStyle="1" w:styleId="NumeracionCuestionarios">
    <w:name w:val="NumeracionCuestionarios"/>
    <w:basedOn w:val="Normal"/>
    <w:next w:val="Normal"/>
    <w:rsid w:val="001C7F46"/>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1C7F46"/>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1C7F46"/>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1C7F46"/>
    <w:pPr>
      <w:spacing w:after="0" w:line="276" w:lineRule="auto"/>
      <w:jc w:val="both"/>
    </w:pPr>
    <w:rPr>
      <w:rFonts w:ascii="Calibri" w:hAnsi="Calibri"/>
    </w:rPr>
  </w:style>
  <w:style w:type="paragraph" w:customStyle="1" w:styleId="articulo">
    <w:name w:val="articulo"/>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1C7F46"/>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1C7F46"/>
    <w:rPr>
      <w:b/>
      <w:bCs/>
    </w:rPr>
  </w:style>
  <w:style w:type="paragraph" w:styleId="Textoindependiente2">
    <w:name w:val="Body Text 2"/>
    <w:basedOn w:val="Normal"/>
    <w:link w:val="Textoindependiente2Car"/>
    <w:uiPriority w:val="99"/>
    <w:unhideWhenUsed/>
    <w:rsid w:val="001C7F46"/>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1C7F46"/>
    <w:rPr>
      <w:rFonts w:ascii="Calibri" w:hAnsi="Calibri"/>
    </w:rPr>
  </w:style>
  <w:style w:type="character" w:customStyle="1" w:styleId="sombreadorelleno0">
    <w:name w:val="sombreadorelleno"/>
    <w:rsid w:val="001C7F46"/>
    <w:rPr>
      <w:sz w:val="18"/>
      <w:bdr w:val="none" w:sz="0" w:space="0" w:color="auto" w:frame="1"/>
      <w:shd w:val="clear" w:color="auto" w:fill="E6E6E6"/>
    </w:rPr>
  </w:style>
  <w:style w:type="paragraph" w:customStyle="1" w:styleId="parrafo2">
    <w:name w:val="parrafo_2"/>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1C7F46"/>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1C7F46"/>
    <w:rPr>
      <w:i/>
      <w:color w:val="FFCC00"/>
      <w:u w:val="none"/>
      <w:lang w:val="es-ES"/>
    </w:rPr>
  </w:style>
  <w:style w:type="paragraph" w:customStyle="1" w:styleId="TtuloLibro">
    <w:name w:val="TítuloLibro"/>
    <w:next w:val="Normal"/>
    <w:rsid w:val="001C7F46"/>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1C7F46"/>
  </w:style>
  <w:style w:type="character" w:customStyle="1" w:styleId="CharacterStyle4">
    <w:name w:val="Character Style 4"/>
    <w:uiPriority w:val="99"/>
    <w:rsid w:val="001C7F46"/>
    <w:rPr>
      <w:sz w:val="20"/>
    </w:rPr>
  </w:style>
  <w:style w:type="paragraph" w:customStyle="1" w:styleId="Default">
    <w:name w:val="Default"/>
    <w:rsid w:val="001C7F46"/>
    <w:pPr>
      <w:autoSpaceDE w:val="0"/>
      <w:autoSpaceDN w:val="0"/>
      <w:adjustRightInd w:val="0"/>
      <w:spacing w:after="0" w:line="240" w:lineRule="auto"/>
    </w:pPr>
    <w:rPr>
      <w:rFonts w:ascii="Celeste-Regular" w:hAnsi="Celeste-Regular" w:cs="Celeste-Regular"/>
      <w:color w:val="000000"/>
      <w:sz w:val="24"/>
      <w:szCs w:val="24"/>
    </w:rPr>
  </w:style>
  <w:style w:type="paragraph" w:customStyle="1" w:styleId="CM4">
    <w:name w:val="CM4"/>
    <w:basedOn w:val="Default"/>
    <w:next w:val="Default"/>
    <w:uiPriority w:val="99"/>
    <w:rsid w:val="001C7F46"/>
    <w:rPr>
      <w:rFonts w:ascii="Times New Roman" w:hAnsi="Times New Roman" w:cs="Times New Roman"/>
      <w:color w:val="auto"/>
    </w:rPr>
  </w:style>
  <w:style w:type="paragraph" w:customStyle="1" w:styleId="QuestionCharChar">
    <w:name w:val="Question Char Char"/>
    <w:basedOn w:val="Ttulo1"/>
    <w:link w:val="QuestionCharCharChar"/>
    <w:rsid w:val="001C7F4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C7F4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C7F4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C7F46"/>
    <w:rPr>
      <w:rFonts w:ascii="Arial" w:hAnsi="Arial"/>
      <w:b/>
      <w:sz w:val="18"/>
      <w:lang w:val="en-GB" w:eastAsia="en-GB" w:bidi="ar-SA"/>
    </w:rPr>
  </w:style>
  <w:style w:type="character" w:customStyle="1" w:styleId="QuestionnoteChar2">
    <w:name w:val="Question note Char2"/>
    <w:link w:val="Questionnote"/>
    <w:rsid w:val="001C7F4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1C7F46"/>
    <w:rPr>
      <w:rFonts w:ascii="EUAlbertina" w:hAnsi="EUAlbertina" w:cstheme="minorBidi"/>
      <w:color w:val="auto"/>
    </w:rPr>
  </w:style>
  <w:style w:type="paragraph" w:customStyle="1" w:styleId="CM3">
    <w:name w:val="CM3"/>
    <w:basedOn w:val="Default"/>
    <w:next w:val="Default"/>
    <w:uiPriority w:val="99"/>
    <w:rsid w:val="001C7F46"/>
    <w:rPr>
      <w:rFonts w:ascii="EUAlbertina" w:hAnsi="EUAlbertina" w:cstheme="minorBidi"/>
      <w:color w:val="auto"/>
    </w:rPr>
  </w:style>
  <w:style w:type="paragraph" w:customStyle="1" w:styleId="CM11">
    <w:name w:val="CM1+1"/>
    <w:basedOn w:val="Default"/>
    <w:next w:val="Default"/>
    <w:uiPriority w:val="99"/>
    <w:rsid w:val="001C7F46"/>
    <w:rPr>
      <w:rFonts w:ascii="EUAlbertina" w:hAnsi="EUAlbertina" w:cstheme="minorBidi"/>
      <w:color w:val="auto"/>
    </w:rPr>
  </w:style>
  <w:style w:type="paragraph" w:customStyle="1" w:styleId="CM31">
    <w:name w:val="CM3+1"/>
    <w:basedOn w:val="Default"/>
    <w:next w:val="Default"/>
    <w:uiPriority w:val="99"/>
    <w:rsid w:val="001C7F46"/>
    <w:rPr>
      <w:rFonts w:ascii="EUAlbertina" w:hAnsi="EUAlbertina" w:cstheme="minorBidi"/>
      <w:color w:val="auto"/>
    </w:rPr>
  </w:style>
  <w:style w:type="paragraph" w:customStyle="1" w:styleId="Normalbullet">
    <w:name w:val="Normal bullet"/>
    <w:basedOn w:val="Normal"/>
    <w:rsid w:val="001C7F46"/>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1C7F46"/>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1C7F46"/>
    <w:rPr>
      <w:rFonts w:ascii="Arial" w:eastAsia="Times New Roman" w:hAnsi="Arial" w:cs="Times New Roman"/>
      <w:sz w:val="18"/>
      <w:szCs w:val="20"/>
      <w:lang w:val="en-GB" w:eastAsia="en-GB"/>
    </w:rPr>
  </w:style>
  <w:style w:type="character" w:styleId="Refdecomentario">
    <w:name w:val="annotation reference"/>
    <w:uiPriority w:val="99"/>
    <w:rsid w:val="001C7F46"/>
    <w:rPr>
      <w:sz w:val="16"/>
      <w:szCs w:val="16"/>
    </w:rPr>
  </w:style>
  <w:style w:type="paragraph" w:styleId="Textomacro">
    <w:name w:val="macro"/>
    <w:link w:val="TextomacroCar"/>
    <w:semiHidden/>
    <w:rsid w:val="001C7F4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1C7F46"/>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1C7F4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1C7F46"/>
  </w:style>
  <w:style w:type="character" w:customStyle="1" w:styleId="placeholderend21">
    <w:name w:val="placeholder_end21"/>
    <w:basedOn w:val="Fuentedeprrafopredeter"/>
    <w:rsid w:val="001C7F46"/>
    <w:rPr>
      <w:vanish/>
      <w:webHidden w:val="0"/>
      <w:specVanish w:val="0"/>
    </w:rPr>
  </w:style>
  <w:style w:type="character" w:customStyle="1" w:styleId="negrita1">
    <w:name w:val="negrita1"/>
    <w:basedOn w:val="Fuentedeprrafopredeter"/>
    <w:rsid w:val="001C7F46"/>
    <w:rPr>
      <w:b/>
      <w:bCs/>
    </w:rPr>
  </w:style>
  <w:style w:type="paragraph" w:styleId="Textocomentario">
    <w:name w:val="annotation text"/>
    <w:basedOn w:val="Normal"/>
    <w:link w:val="TextocomentarioCar"/>
    <w:uiPriority w:val="99"/>
    <w:semiHidden/>
    <w:unhideWhenUsed/>
    <w:rsid w:val="001C7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F46"/>
    <w:rPr>
      <w:sz w:val="20"/>
      <w:szCs w:val="20"/>
    </w:rPr>
  </w:style>
  <w:style w:type="paragraph" w:customStyle="1" w:styleId="Normal1">
    <w:name w:val="Normal1"/>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1C7F46"/>
    <w:rPr>
      <w:rFonts w:ascii="Tahoma" w:hAnsi="Tahoma" w:cs="Tahoma"/>
      <w:sz w:val="16"/>
      <w:szCs w:val="16"/>
    </w:rPr>
  </w:style>
  <w:style w:type="character" w:customStyle="1" w:styleId="TextonotapieCar1">
    <w:name w:val="Texto nota pie Car1"/>
    <w:basedOn w:val="Fuentedeprrafopredeter"/>
    <w:uiPriority w:val="99"/>
    <w:semiHidden/>
    <w:rsid w:val="001C7F46"/>
    <w:rPr>
      <w:rFonts w:ascii="Calibri" w:hAnsi="Calibri"/>
      <w:sz w:val="20"/>
      <w:szCs w:val="20"/>
    </w:rPr>
  </w:style>
  <w:style w:type="character" w:styleId="Textodelmarcadordeposicin">
    <w:name w:val="Placeholder Text"/>
    <w:basedOn w:val="Fuentedeprrafopredeter"/>
    <w:uiPriority w:val="99"/>
    <w:semiHidden/>
    <w:rsid w:val="001C7F46"/>
    <w:rPr>
      <w:color w:val="808080"/>
    </w:rPr>
  </w:style>
  <w:style w:type="paragraph" w:styleId="Asuntodelcomentario">
    <w:name w:val="annotation subject"/>
    <w:basedOn w:val="Textocomentario"/>
    <w:next w:val="Textocomentario"/>
    <w:link w:val="AsuntodelcomentarioCar"/>
    <w:uiPriority w:val="99"/>
    <w:semiHidden/>
    <w:unhideWhenUsed/>
    <w:rsid w:val="001C7F46"/>
    <w:rPr>
      <w:b/>
      <w:bCs/>
    </w:rPr>
  </w:style>
  <w:style w:type="character" w:customStyle="1" w:styleId="AsuntodelcomentarioCar">
    <w:name w:val="Asunto del comentario Car"/>
    <w:basedOn w:val="TextocomentarioCar"/>
    <w:link w:val="Asuntodelcomentario"/>
    <w:uiPriority w:val="99"/>
    <w:semiHidden/>
    <w:rsid w:val="001C7F46"/>
    <w:rPr>
      <w:b/>
      <w:bCs/>
      <w:sz w:val="20"/>
      <w:szCs w:val="20"/>
    </w:rPr>
  </w:style>
  <w:style w:type="character" w:styleId="nfasis">
    <w:name w:val="Emphasis"/>
    <w:basedOn w:val="Fuentedeprrafopredeter"/>
    <w:uiPriority w:val="20"/>
    <w:qFormat/>
    <w:rsid w:val="001C7F46"/>
    <w:rPr>
      <w:i/>
      <w:iCs/>
    </w:rPr>
  </w:style>
  <w:style w:type="paragraph" w:styleId="Subttulo">
    <w:name w:val="Subtitle"/>
    <w:basedOn w:val="Normal"/>
    <w:next w:val="Normal"/>
    <w:link w:val="SubttuloCar"/>
    <w:uiPriority w:val="11"/>
    <w:qFormat/>
    <w:rsid w:val="001C7F46"/>
    <w:p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C7F4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46"/>
    <w:pPr>
      <w:spacing w:after="160" w:line="259" w:lineRule="auto"/>
    </w:pPr>
  </w:style>
  <w:style w:type="paragraph" w:styleId="Ttulo1">
    <w:name w:val="heading 1"/>
    <w:aliases w:val="PrimerTitulo"/>
    <w:basedOn w:val="Normal"/>
    <w:next w:val="Normal"/>
    <w:link w:val="Ttulo1Car"/>
    <w:qFormat/>
    <w:rsid w:val="001C7F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SegundoTitulo"/>
    <w:basedOn w:val="Normal"/>
    <w:next w:val="Normal"/>
    <w:link w:val="Ttulo2Car"/>
    <w:unhideWhenUsed/>
    <w:qFormat/>
    <w:rsid w:val="001C7F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TercerTitulo"/>
    <w:basedOn w:val="Normal"/>
    <w:next w:val="Normal"/>
    <w:link w:val="Ttulo3Car"/>
    <w:unhideWhenUsed/>
    <w:qFormat/>
    <w:rsid w:val="001C7F4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CuartoTitulo"/>
    <w:basedOn w:val="Ttulo3"/>
    <w:next w:val="Normal"/>
    <w:link w:val="Ttulo4Car"/>
    <w:qFormat/>
    <w:rsid w:val="001C7F46"/>
    <w:pPr>
      <w:keepLines w:val="0"/>
      <w:pBdr>
        <w:bottom w:val="single" w:sz="18" w:space="1" w:color="C4BC96" w:themeColor="background2" w:themeShade="BF"/>
      </w:pBdr>
      <w:shd w:val="clear" w:color="auto" w:fill="EAF1DD" w:themeFill="accent3" w:themeFillTint="33"/>
      <w:tabs>
        <w:tab w:val="left" w:pos="720"/>
      </w:tabs>
      <w:spacing w:before="240" w:after="240" w:line="240" w:lineRule="auto"/>
      <w:ind w:left="864" w:hanging="864"/>
      <w:outlineLvl w:val="3"/>
    </w:pPr>
    <w:rPr>
      <w:rFonts w:ascii="Calibri" w:eastAsia="Times New Roman" w:hAnsi="Calibri" w:cs="Arial"/>
      <w:b w:val="0"/>
      <w:iCs/>
      <w:color w:val="0F243E" w:themeColor="text2" w:themeShade="80"/>
      <w:sz w:val="24"/>
      <w:szCs w:val="28"/>
      <w:lang w:eastAsia="es-ES"/>
    </w:rPr>
  </w:style>
  <w:style w:type="paragraph" w:styleId="Ttulo5">
    <w:name w:val="heading 5"/>
    <w:basedOn w:val="Normal"/>
    <w:next w:val="Normal"/>
    <w:link w:val="Ttulo5Car"/>
    <w:uiPriority w:val="9"/>
    <w:unhideWhenUsed/>
    <w:qFormat/>
    <w:rsid w:val="001C7F46"/>
    <w:pPr>
      <w:keepNext/>
      <w:keepLines/>
      <w:spacing w:before="200" w:after="0" w:line="276" w:lineRule="auto"/>
      <w:ind w:left="1859" w:hanging="1008"/>
      <w:jc w:val="both"/>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C7F46"/>
    <w:pPr>
      <w:keepNext/>
      <w:keepLines/>
      <w:spacing w:before="200" w:after="0" w:line="276" w:lineRule="auto"/>
      <w:ind w:left="1152" w:hanging="1152"/>
      <w:jc w:val="both"/>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C7F46"/>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C7F46"/>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C7F46"/>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1C7F46"/>
    <w:rPr>
      <w:rFonts w:asciiTheme="majorHAnsi" w:eastAsiaTheme="majorEastAsia" w:hAnsiTheme="majorHAnsi" w:cstheme="majorBidi"/>
      <w:color w:val="365F91" w:themeColor="accent1" w:themeShade="BF"/>
      <w:sz w:val="32"/>
      <w:szCs w:val="32"/>
    </w:rPr>
  </w:style>
  <w:style w:type="character" w:customStyle="1" w:styleId="Ttulo2Car">
    <w:name w:val="Título 2 Car"/>
    <w:aliases w:val="SegundoTitulo Car"/>
    <w:basedOn w:val="Fuentedeprrafopredeter"/>
    <w:link w:val="Ttulo2"/>
    <w:rsid w:val="001C7F46"/>
    <w:rPr>
      <w:rFonts w:asciiTheme="majorHAnsi" w:eastAsiaTheme="majorEastAsia" w:hAnsiTheme="majorHAnsi" w:cstheme="majorBidi"/>
      <w:b/>
      <w:bCs/>
      <w:color w:val="4F81BD" w:themeColor="accent1"/>
      <w:sz w:val="26"/>
      <w:szCs w:val="26"/>
    </w:rPr>
  </w:style>
  <w:style w:type="character" w:customStyle="1" w:styleId="Ttulo3Car">
    <w:name w:val="Título 3 Car"/>
    <w:aliases w:val="TercerTitulo Car"/>
    <w:basedOn w:val="Fuentedeprrafopredeter"/>
    <w:link w:val="Ttulo3"/>
    <w:rsid w:val="001C7F46"/>
    <w:rPr>
      <w:rFonts w:asciiTheme="majorHAnsi" w:eastAsiaTheme="majorEastAsia" w:hAnsiTheme="majorHAnsi" w:cstheme="majorBidi"/>
      <w:b/>
      <w:bCs/>
      <w:color w:val="4F81BD" w:themeColor="accent1"/>
    </w:rPr>
  </w:style>
  <w:style w:type="character" w:customStyle="1" w:styleId="Ttulo4Car">
    <w:name w:val="Título 4 Car"/>
    <w:aliases w:val="CuartoTitulo Car"/>
    <w:basedOn w:val="Fuentedeprrafopredeter"/>
    <w:link w:val="Ttulo4"/>
    <w:rsid w:val="001C7F46"/>
    <w:rPr>
      <w:rFonts w:ascii="Calibri" w:eastAsia="Times New Roman" w:hAnsi="Calibri" w:cs="Arial"/>
      <w:bCs/>
      <w:iCs/>
      <w:color w:val="0F243E" w:themeColor="text2" w:themeShade="80"/>
      <w:sz w:val="24"/>
      <w:szCs w:val="28"/>
      <w:shd w:val="clear" w:color="auto" w:fill="EAF1DD" w:themeFill="accent3" w:themeFillTint="33"/>
      <w:lang w:eastAsia="es-ES"/>
    </w:rPr>
  </w:style>
  <w:style w:type="character" w:customStyle="1" w:styleId="Ttulo5Car">
    <w:name w:val="Título 5 Car"/>
    <w:basedOn w:val="Fuentedeprrafopredeter"/>
    <w:link w:val="Ttulo5"/>
    <w:uiPriority w:val="9"/>
    <w:rsid w:val="001C7F4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C7F4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C7F4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C7F4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C7F46"/>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1C7F46"/>
    <w:pPr>
      <w:spacing w:after="0"/>
      <w:ind w:left="220" w:hanging="220"/>
    </w:pPr>
    <w:rPr>
      <w:rFonts w:cstheme="minorHAnsi"/>
      <w:sz w:val="18"/>
      <w:szCs w:val="18"/>
    </w:rPr>
  </w:style>
  <w:style w:type="paragraph" w:styleId="ndice2">
    <w:name w:val="index 2"/>
    <w:basedOn w:val="Normal"/>
    <w:next w:val="Normal"/>
    <w:autoRedefine/>
    <w:uiPriority w:val="99"/>
    <w:unhideWhenUsed/>
    <w:rsid w:val="001C7F46"/>
    <w:pPr>
      <w:spacing w:after="0"/>
      <w:ind w:left="440" w:hanging="220"/>
    </w:pPr>
    <w:rPr>
      <w:rFonts w:cstheme="minorHAnsi"/>
      <w:sz w:val="18"/>
      <w:szCs w:val="18"/>
    </w:rPr>
  </w:style>
  <w:style w:type="paragraph" w:styleId="ndice3">
    <w:name w:val="index 3"/>
    <w:basedOn w:val="Normal"/>
    <w:next w:val="Normal"/>
    <w:autoRedefine/>
    <w:uiPriority w:val="99"/>
    <w:unhideWhenUsed/>
    <w:rsid w:val="001C7F46"/>
    <w:pPr>
      <w:spacing w:after="0"/>
      <w:ind w:left="660" w:hanging="220"/>
    </w:pPr>
    <w:rPr>
      <w:rFonts w:cstheme="minorHAnsi"/>
      <w:sz w:val="18"/>
      <w:szCs w:val="18"/>
    </w:rPr>
  </w:style>
  <w:style w:type="paragraph" w:styleId="ndice4">
    <w:name w:val="index 4"/>
    <w:basedOn w:val="Normal"/>
    <w:next w:val="Normal"/>
    <w:autoRedefine/>
    <w:uiPriority w:val="99"/>
    <w:unhideWhenUsed/>
    <w:rsid w:val="001C7F46"/>
    <w:pPr>
      <w:spacing w:after="0"/>
      <w:ind w:left="880" w:hanging="220"/>
    </w:pPr>
    <w:rPr>
      <w:rFonts w:cstheme="minorHAnsi"/>
      <w:sz w:val="18"/>
      <w:szCs w:val="18"/>
    </w:rPr>
  </w:style>
  <w:style w:type="paragraph" w:styleId="ndice5">
    <w:name w:val="index 5"/>
    <w:basedOn w:val="Normal"/>
    <w:next w:val="Normal"/>
    <w:autoRedefine/>
    <w:uiPriority w:val="99"/>
    <w:unhideWhenUsed/>
    <w:rsid w:val="001C7F46"/>
    <w:pPr>
      <w:spacing w:after="0"/>
      <w:ind w:left="1100" w:hanging="220"/>
    </w:pPr>
    <w:rPr>
      <w:rFonts w:cstheme="minorHAnsi"/>
      <w:sz w:val="18"/>
      <w:szCs w:val="18"/>
    </w:rPr>
  </w:style>
  <w:style w:type="paragraph" w:styleId="ndice6">
    <w:name w:val="index 6"/>
    <w:basedOn w:val="Normal"/>
    <w:next w:val="Normal"/>
    <w:autoRedefine/>
    <w:uiPriority w:val="99"/>
    <w:unhideWhenUsed/>
    <w:rsid w:val="001C7F46"/>
    <w:pPr>
      <w:spacing w:after="0"/>
      <w:ind w:left="1320" w:hanging="220"/>
    </w:pPr>
    <w:rPr>
      <w:rFonts w:cstheme="minorHAnsi"/>
      <w:sz w:val="18"/>
      <w:szCs w:val="18"/>
    </w:rPr>
  </w:style>
  <w:style w:type="paragraph" w:styleId="ndice7">
    <w:name w:val="index 7"/>
    <w:basedOn w:val="Normal"/>
    <w:next w:val="Normal"/>
    <w:autoRedefine/>
    <w:uiPriority w:val="99"/>
    <w:unhideWhenUsed/>
    <w:rsid w:val="001C7F46"/>
    <w:pPr>
      <w:spacing w:after="0"/>
      <w:ind w:left="1540" w:hanging="220"/>
    </w:pPr>
    <w:rPr>
      <w:rFonts w:cstheme="minorHAnsi"/>
      <w:sz w:val="18"/>
      <w:szCs w:val="18"/>
    </w:rPr>
  </w:style>
  <w:style w:type="paragraph" w:styleId="ndice8">
    <w:name w:val="index 8"/>
    <w:basedOn w:val="Normal"/>
    <w:next w:val="Normal"/>
    <w:autoRedefine/>
    <w:uiPriority w:val="99"/>
    <w:unhideWhenUsed/>
    <w:rsid w:val="001C7F46"/>
    <w:pPr>
      <w:spacing w:after="0"/>
      <w:ind w:left="1760" w:hanging="220"/>
    </w:pPr>
    <w:rPr>
      <w:rFonts w:cstheme="minorHAnsi"/>
      <w:sz w:val="18"/>
      <w:szCs w:val="18"/>
    </w:rPr>
  </w:style>
  <w:style w:type="paragraph" w:styleId="ndice9">
    <w:name w:val="index 9"/>
    <w:basedOn w:val="Normal"/>
    <w:next w:val="Normal"/>
    <w:autoRedefine/>
    <w:uiPriority w:val="99"/>
    <w:unhideWhenUsed/>
    <w:rsid w:val="001C7F46"/>
    <w:pPr>
      <w:spacing w:after="0"/>
      <w:ind w:left="1980" w:hanging="220"/>
    </w:pPr>
    <w:rPr>
      <w:rFonts w:cstheme="minorHAnsi"/>
      <w:sz w:val="18"/>
      <w:szCs w:val="18"/>
    </w:rPr>
  </w:style>
  <w:style w:type="paragraph" w:styleId="Ttulodendice">
    <w:name w:val="index heading"/>
    <w:basedOn w:val="Normal"/>
    <w:next w:val="ndice1"/>
    <w:uiPriority w:val="99"/>
    <w:unhideWhenUsed/>
    <w:rsid w:val="001C7F46"/>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1C7F46"/>
    <w:pPr>
      <w:outlineLvl w:val="9"/>
    </w:pPr>
    <w:rPr>
      <w:lang w:eastAsia="es-ES"/>
    </w:rPr>
  </w:style>
  <w:style w:type="paragraph" w:styleId="TDC2">
    <w:name w:val="toc 2"/>
    <w:basedOn w:val="Normal"/>
    <w:next w:val="Normal"/>
    <w:autoRedefine/>
    <w:uiPriority w:val="39"/>
    <w:unhideWhenUsed/>
    <w:rsid w:val="001C7F46"/>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1C7F46"/>
    <w:pPr>
      <w:spacing w:after="100"/>
    </w:pPr>
    <w:rPr>
      <w:rFonts w:eastAsiaTheme="minorEastAsia" w:cs="Times New Roman"/>
      <w:lang w:eastAsia="es-ES"/>
    </w:rPr>
  </w:style>
  <w:style w:type="paragraph" w:styleId="TDC3">
    <w:name w:val="toc 3"/>
    <w:basedOn w:val="Normal"/>
    <w:next w:val="Normal"/>
    <w:autoRedefine/>
    <w:uiPriority w:val="39"/>
    <w:unhideWhenUsed/>
    <w:rsid w:val="001C7F46"/>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1C7F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F46"/>
  </w:style>
  <w:style w:type="paragraph" w:styleId="Piedepgina">
    <w:name w:val="footer"/>
    <w:basedOn w:val="Normal"/>
    <w:link w:val="PiedepginaCar"/>
    <w:uiPriority w:val="99"/>
    <w:unhideWhenUsed/>
    <w:rsid w:val="001C7F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F46"/>
  </w:style>
  <w:style w:type="character" w:styleId="Hipervnculo">
    <w:name w:val="Hyperlink"/>
    <w:basedOn w:val="Fuentedeprrafopredeter"/>
    <w:unhideWhenUsed/>
    <w:rsid w:val="001C7F46"/>
    <w:rPr>
      <w:color w:val="0000FF" w:themeColor="hyperlink"/>
      <w:u w:val="single"/>
    </w:rPr>
  </w:style>
  <w:style w:type="table" w:styleId="Tablaconcuadrcula">
    <w:name w:val="Table Grid"/>
    <w:basedOn w:val="Tablanormal"/>
    <w:rsid w:val="001C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1C7F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nhideWhenUsed/>
    <w:rsid w:val="001C7F46"/>
    <w:pPr>
      <w:spacing w:after="0" w:line="240" w:lineRule="auto"/>
    </w:pPr>
    <w:rPr>
      <w:sz w:val="20"/>
      <w:szCs w:val="20"/>
    </w:rPr>
  </w:style>
  <w:style w:type="character" w:customStyle="1" w:styleId="TextonotapieCar">
    <w:name w:val="Texto nota pie Car"/>
    <w:basedOn w:val="Fuentedeprrafopredeter"/>
    <w:link w:val="Textonotapie"/>
    <w:rsid w:val="001C7F46"/>
    <w:rPr>
      <w:sz w:val="20"/>
      <w:szCs w:val="20"/>
    </w:rPr>
  </w:style>
  <w:style w:type="character" w:styleId="Refdenotaalpie">
    <w:name w:val="footnote reference"/>
    <w:basedOn w:val="Fuentedeprrafopredeter"/>
    <w:semiHidden/>
    <w:unhideWhenUsed/>
    <w:rsid w:val="001C7F46"/>
    <w:rPr>
      <w:vertAlign w:val="superscript"/>
    </w:rPr>
  </w:style>
  <w:style w:type="character" w:customStyle="1" w:styleId="apple-converted-space">
    <w:name w:val="apple-converted-space"/>
    <w:basedOn w:val="Fuentedeprrafopredeter"/>
    <w:rsid w:val="001C7F46"/>
  </w:style>
  <w:style w:type="table" w:customStyle="1" w:styleId="Tablanormal51">
    <w:name w:val="Tabla normal 51"/>
    <w:basedOn w:val="Tablanormal"/>
    <w:uiPriority w:val="45"/>
    <w:rsid w:val="001C7F4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C7F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1C7F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7F46"/>
    <w:rPr>
      <w:rFonts w:ascii="Tahoma" w:hAnsi="Tahoma" w:cs="Tahoma"/>
      <w:sz w:val="16"/>
      <w:szCs w:val="16"/>
    </w:rPr>
  </w:style>
  <w:style w:type="paragraph" w:styleId="Prrafodelista">
    <w:name w:val="List Paragraph"/>
    <w:basedOn w:val="Normal"/>
    <w:uiPriority w:val="34"/>
    <w:qFormat/>
    <w:rsid w:val="001C7F46"/>
    <w:pPr>
      <w:ind w:left="720"/>
      <w:contextualSpacing/>
    </w:pPr>
  </w:style>
  <w:style w:type="paragraph" w:styleId="NormalWeb">
    <w:name w:val="Normal (Web)"/>
    <w:basedOn w:val="Normal"/>
    <w:uiPriority w:val="99"/>
    <w:unhideWhenUsed/>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1C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C7F46"/>
    <w:rPr>
      <w:rFonts w:ascii="Courier New" w:eastAsia="Times New Roman" w:hAnsi="Courier New" w:cs="Courier New"/>
      <w:sz w:val="20"/>
      <w:szCs w:val="20"/>
      <w:lang w:eastAsia="es-ES"/>
    </w:rPr>
  </w:style>
  <w:style w:type="paragraph" w:customStyle="1" w:styleId="fichedagrement">
    <w:name w:val="fiche d'agrement"/>
    <w:basedOn w:val="Normal"/>
    <w:rsid w:val="001C7F46"/>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1C7F46"/>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1C7F46"/>
    <w:rPr>
      <w:color w:val="800080" w:themeColor="followedHyperlink"/>
      <w:u w:val="single"/>
    </w:rPr>
  </w:style>
  <w:style w:type="paragraph" w:customStyle="1" w:styleId="5TextonormalCNMV">
    <w:name w:val="5. Texto normal CNMV"/>
    <w:link w:val="5TextonormalCNMVCar"/>
    <w:qFormat/>
    <w:rsid w:val="001C7F46"/>
    <w:pPr>
      <w:spacing w:before="120" w:after="16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1C7F46"/>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1C7F46"/>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1C7F46"/>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1C7F46"/>
    <w:rPr>
      <w:rFonts w:ascii="Myriad Pro Semibold" w:hAnsi="Myriad Pro Semibold"/>
      <w:color w:val="AD2144"/>
      <w:szCs w:val="24"/>
    </w:rPr>
  </w:style>
  <w:style w:type="paragraph" w:customStyle="1" w:styleId="Cabeceragrficootabla">
    <w:name w:val="Cabecera gráfico o tabla"/>
    <w:link w:val="CabeceragrficootablaCar"/>
    <w:rsid w:val="001C7F46"/>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C7F46"/>
    <w:rPr>
      <w:rFonts w:ascii="Myriad Pro Light" w:hAnsi="Myriad Pro Light"/>
      <w:caps/>
      <w:sz w:val="16"/>
      <w:szCs w:val="24"/>
    </w:rPr>
  </w:style>
  <w:style w:type="paragraph" w:customStyle="1" w:styleId="Nmerodegrficootabla">
    <w:name w:val="Número de gráfico o tabla"/>
    <w:next w:val="Normal"/>
    <w:link w:val="NmerodegrficootablaCar"/>
    <w:rsid w:val="001C7F46"/>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C7F4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C7F46"/>
    <w:rPr>
      <w:b/>
      <w:bCs/>
      <w:i/>
      <w:iCs/>
      <w:color w:val="4F81BD" w:themeColor="accent1"/>
    </w:rPr>
  </w:style>
  <w:style w:type="paragraph" w:customStyle="1" w:styleId="Presentacin">
    <w:name w:val="Presentación"/>
    <w:basedOn w:val="Normal"/>
    <w:rsid w:val="001C7F46"/>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1C7F4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C7F46"/>
    <w:rPr>
      <w:rFonts w:eastAsiaTheme="minorEastAsia"/>
      <w:lang w:eastAsia="es-ES"/>
    </w:rPr>
  </w:style>
  <w:style w:type="paragraph" w:styleId="Sangradetextonormal">
    <w:name w:val="Body Text Indent"/>
    <w:basedOn w:val="Normal"/>
    <w:link w:val="SangradetextonormalCar"/>
    <w:rsid w:val="001C7F46"/>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1C7F46"/>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1C7F46"/>
    <w:pPr>
      <w:pBdr>
        <w:top w:val="single" w:sz="4" w:space="2" w:color="C4BC96" w:themeColor="background2" w:themeShade="BF"/>
        <w:left w:val="single" w:sz="4" w:space="1" w:color="C4BC96" w:themeColor="background2" w:themeShade="BF"/>
        <w:bottom w:val="single" w:sz="4" w:space="2" w:color="C4BC96" w:themeColor="background2" w:themeShade="BF"/>
        <w:right w:val="single" w:sz="4" w:space="1" w:color="C4BC96"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1C7F46"/>
    <w:rPr>
      <w:rFonts w:ascii="Calibri" w:eastAsia="Times New Roman" w:hAnsi="Calibri" w:cs="Times New Roman"/>
      <w:sz w:val="24"/>
      <w:szCs w:val="24"/>
      <w:lang w:val="en-US" w:eastAsia="es-ES"/>
    </w:rPr>
  </w:style>
  <w:style w:type="paragraph" w:customStyle="1" w:styleId="Vietas1">
    <w:name w:val="Viñetas1"/>
    <w:basedOn w:val="Normal"/>
    <w:next w:val="Normal"/>
    <w:rsid w:val="001C7F46"/>
    <w:pPr>
      <w:numPr>
        <w:numId w:val="2"/>
      </w:num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1C7F46"/>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1C7F46"/>
    <w:rPr>
      <w:rFonts w:ascii="Calibri" w:eastAsia="Times New Roman" w:hAnsi="Calibri" w:cs="Times New Roman"/>
      <w:b/>
      <w:szCs w:val="24"/>
      <w:lang w:val="en-US" w:eastAsia="es-ES"/>
    </w:rPr>
  </w:style>
  <w:style w:type="character" w:customStyle="1" w:styleId="SombreadoRelleno">
    <w:name w:val="SombreadoRelleno"/>
    <w:rsid w:val="001C7F46"/>
    <w:rPr>
      <w:rFonts w:ascii="Arial" w:hAnsi="Arial" w:cs="Arial"/>
      <w:sz w:val="18"/>
      <w:shd w:val="clear" w:color="auto" w:fill="E6E6E6"/>
    </w:rPr>
  </w:style>
  <w:style w:type="paragraph" w:customStyle="1" w:styleId="TextoTablaRellenarUsuario">
    <w:name w:val="TextoTablaRellenarUsuario"/>
    <w:basedOn w:val="Normal"/>
    <w:rsid w:val="001C7F46"/>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1C7F46"/>
    <w:rPr>
      <w:rFonts w:ascii="Arial" w:hAnsi="Arial"/>
      <w:sz w:val="16"/>
    </w:rPr>
  </w:style>
  <w:style w:type="paragraph" w:customStyle="1" w:styleId="MarcadoAmarillo">
    <w:name w:val="MarcadoAmarillo"/>
    <w:basedOn w:val="Normal"/>
    <w:next w:val="Normal"/>
    <w:link w:val="MarcadoAmarilloCar"/>
    <w:rsid w:val="001C7F46"/>
    <w:pPr>
      <w:pBdr>
        <w:top w:val="single" w:sz="24" w:space="1" w:color="E5B8B7" w:themeColor="accent2" w:themeTint="66"/>
        <w:bottom w:val="single" w:sz="24" w:space="1" w:color="E5B8B7" w:themeColor="accent2" w:themeTint="66"/>
      </w:pBdr>
      <w:shd w:val="clear" w:color="auto" w:fill="E5B8B7"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1C7F46"/>
    <w:rPr>
      <w:rFonts w:ascii="Calibri" w:eastAsia="Times New Roman" w:hAnsi="Calibri" w:cs="Times New Roman"/>
      <w:b/>
      <w:i/>
      <w:sz w:val="20"/>
      <w:szCs w:val="24"/>
      <w:shd w:val="clear" w:color="auto" w:fill="E5B8B7" w:themeFill="accent2" w:themeFillTint="66"/>
      <w:lang w:val="en-US" w:eastAsia="es-ES"/>
    </w:rPr>
  </w:style>
  <w:style w:type="character" w:customStyle="1" w:styleId="CaracterRojo">
    <w:name w:val="CaracterRojo"/>
    <w:basedOn w:val="Fuentedeprrafopredeter"/>
    <w:rsid w:val="001C7F46"/>
    <w:rPr>
      <w:b/>
      <w:color w:val="AD2144"/>
    </w:rPr>
  </w:style>
  <w:style w:type="paragraph" w:customStyle="1" w:styleId="NumeracionCuestionarios">
    <w:name w:val="NumeracionCuestionarios"/>
    <w:basedOn w:val="Normal"/>
    <w:next w:val="Normal"/>
    <w:rsid w:val="001C7F46"/>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1C7F46"/>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1C7F46"/>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1C7F46"/>
    <w:pPr>
      <w:spacing w:after="0" w:line="276" w:lineRule="auto"/>
      <w:jc w:val="both"/>
    </w:pPr>
    <w:rPr>
      <w:rFonts w:ascii="Calibri" w:hAnsi="Calibri"/>
    </w:rPr>
  </w:style>
  <w:style w:type="paragraph" w:customStyle="1" w:styleId="articulo">
    <w:name w:val="articulo"/>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1C7F46"/>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1C7F46"/>
    <w:rPr>
      <w:b/>
      <w:bCs/>
    </w:rPr>
  </w:style>
  <w:style w:type="paragraph" w:styleId="Textoindependiente2">
    <w:name w:val="Body Text 2"/>
    <w:basedOn w:val="Normal"/>
    <w:link w:val="Textoindependiente2Car"/>
    <w:uiPriority w:val="99"/>
    <w:unhideWhenUsed/>
    <w:rsid w:val="001C7F46"/>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1C7F46"/>
    <w:rPr>
      <w:rFonts w:ascii="Calibri" w:hAnsi="Calibri"/>
    </w:rPr>
  </w:style>
  <w:style w:type="character" w:customStyle="1" w:styleId="sombreadorelleno0">
    <w:name w:val="sombreadorelleno"/>
    <w:rsid w:val="001C7F46"/>
    <w:rPr>
      <w:sz w:val="18"/>
      <w:bdr w:val="none" w:sz="0" w:space="0" w:color="auto" w:frame="1"/>
      <w:shd w:val="clear" w:color="auto" w:fill="E6E6E6"/>
    </w:rPr>
  </w:style>
  <w:style w:type="paragraph" w:customStyle="1" w:styleId="parrafo2">
    <w:name w:val="parrafo_2"/>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1C7F46"/>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1C7F46"/>
    <w:rPr>
      <w:i/>
      <w:color w:val="FFCC00"/>
      <w:u w:val="none"/>
      <w:lang w:val="es-ES"/>
    </w:rPr>
  </w:style>
  <w:style w:type="paragraph" w:customStyle="1" w:styleId="TtuloLibro">
    <w:name w:val="TítuloLibro"/>
    <w:next w:val="Normal"/>
    <w:rsid w:val="001C7F46"/>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1C7F46"/>
  </w:style>
  <w:style w:type="character" w:customStyle="1" w:styleId="CharacterStyle4">
    <w:name w:val="Character Style 4"/>
    <w:uiPriority w:val="99"/>
    <w:rsid w:val="001C7F46"/>
    <w:rPr>
      <w:sz w:val="20"/>
    </w:rPr>
  </w:style>
  <w:style w:type="paragraph" w:customStyle="1" w:styleId="Default">
    <w:name w:val="Default"/>
    <w:rsid w:val="001C7F46"/>
    <w:pPr>
      <w:autoSpaceDE w:val="0"/>
      <w:autoSpaceDN w:val="0"/>
      <w:adjustRightInd w:val="0"/>
      <w:spacing w:after="0" w:line="240" w:lineRule="auto"/>
    </w:pPr>
    <w:rPr>
      <w:rFonts w:ascii="Celeste-Regular" w:hAnsi="Celeste-Regular" w:cs="Celeste-Regular"/>
      <w:color w:val="000000"/>
      <w:sz w:val="24"/>
      <w:szCs w:val="24"/>
    </w:rPr>
  </w:style>
  <w:style w:type="paragraph" w:customStyle="1" w:styleId="CM4">
    <w:name w:val="CM4"/>
    <w:basedOn w:val="Default"/>
    <w:next w:val="Default"/>
    <w:uiPriority w:val="99"/>
    <w:rsid w:val="001C7F46"/>
    <w:rPr>
      <w:rFonts w:ascii="Times New Roman" w:hAnsi="Times New Roman" w:cs="Times New Roman"/>
      <w:color w:val="auto"/>
    </w:rPr>
  </w:style>
  <w:style w:type="paragraph" w:customStyle="1" w:styleId="QuestionCharChar">
    <w:name w:val="Question Char Char"/>
    <w:basedOn w:val="Ttulo1"/>
    <w:link w:val="QuestionCharCharChar"/>
    <w:rsid w:val="001C7F4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C7F4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C7F4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C7F46"/>
    <w:rPr>
      <w:rFonts w:ascii="Arial" w:hAnsi="Arial"/>
      <w:b/>
      <w:sz w:val="18"/>
      <w:lang w:val="en-GB" w:eastAsia="en-GB" w:bidi="ar-SA"/>
    </w:rPr>
  </w:style>
  <w:style w:type="character" w:customStyle="1" w:styleId="QuestionnoteChar2">
    <w:name w:val="Question note Char2"/>
    <w:link w:val="Questionnote"/>
    <w:rsid w:val="001C7F4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1C7F46"/>
    <w:rPr>
      <w:rFonts w:ascii="EUAlbertina" w:hAnsi="EUAlbertina" w:cstheme="minorBidi"/>
      <w:color w:val="auto"/>
    </w:rPr>
  </w:style>
  <w:style w:type="paragraph" w:customStyle="1" w:styleId="CM3">
    <w:name w:val="CM3"/>
    <w:basedOn w:val="Default"/>
    <w:next w:val="Default"/>
    <w:uiPriority w:val="99"/>
    <w:rsid w:val="001C7F46"/>
    <w:rPr>
      <w:rFonts w:ascii="EUAlbertina" w:hAnsi="EUAlbertina" w:cstheme="minorBidi"/>
      <w:color w:val="auto"/>
    </w:rPr>
  </w:style>
  <w:style w:type="paragraph" w:customStyle="1" w:styleId="CM11">
    <w:name w:val="CM1+1"/>
    <w:basedOn w:val="Default"/>
    <w:next w:val="Default"/>
    <w:uiPriority w:val="99"/>
    <w:rsid w:val="001C7F46"/>
    <w:rPr>
      <w:rFonts w:ascii="EUAlbertina" w:hAnsi="EUAlbertina" w:cstheme="minorBidi"/>
      <w:color w:val="auto"/>
    </w:rPr>
  </w:style>
  <w:style w:type="paragraph" w:customStyle="1" w:styleId="CM31">
    <w:name w:val="CM3+1"/>
    <w:basedOn w:val="Default"/>
    <w:next w:val="Default"/>
    <w:uiPriority w:val="99"/>
    <w:rsid w:val="001C7F46"/>
    <w:rPr>
      <w:rFonts w:ascii="EUAlbertina" w:hAnsi="EUAlbertina" w:cstheme="minorBidi"/>
      <w:color w:val="auto"/>
    </w:rPr>
  </w:style>
  <w:style w:type="paragraph" w:customStyle="1" w:styleId="Normalbullet">
    <w:name w:val="Normal bullet"/>
    <w:basedOn w:val="Normal"/>
    <w:rsid w:val="001C7F46"/>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1C7F46"/>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1C7F46"/>
    <w:rPr>
      <w:rFonts w:ascii="Arial" w:eastAsia="Times New Roman" w:hAnsi="Arial" w:cs="Times New Roman"/>
      <w:sz w:val="18"/>
      <w:szCs w:val="20"/>
      <w:lang w:val="en-GB" w:eastAsia="en-GB"/>
    </w:rPr>
  </w:style>
  <w:style w:type="character" w:styleId="Refdecomentario">
    <w:name w:val="annotation reference"/>
    <w:uiPriority w:val="99"/>
    <w:rsid w:val="001C7F46"/>
    <w:rPr>
      <w:sz w:val="16"/>
      <w:szCs w:val="16"/>
    </w:rPr>
  </w:style>
  <w:style w:type="paragraph" w:styleId="Textomacro">
    <w:name w:val="macro"/>
    <w:link w:val="TextomacroCar"/>
    <w:semiHidden/>
    <w:rsid w:val="001C7F4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1C7F46"/>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1C7F4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1C7F46"/>
  </w:style>
  <w:style w:type="character" w:customStyle="1" w:styleId="placeholderend21">
    <w:name w:val="placeholder_end21"/>
    <w:basedOn w:val="Fuentedeprrafopredeter"/>
    <w:rsid w:val="001C7F46"/>
    <w:rPr>
      <w:vanish/>
      <w:webHidden w:val="0"/>
      <w:specVanish w:val="0"/>
    </w:rPr>
  </w:style>
  <w:style w:type="character" w:customStyle="1" w:styleId="negrita1">
    <w:name w:val="negrita1"/>
    <w:basedOn w:val="Fuentedeprrafopredeter"/>
    <w:rsid w:val="001C7F46"/>
    <w:rPr>
      <w:b/>
      <w:bCs/>
    </w:rPr>
  </w:style>
  <w:style w:type="paragraph" w:styleId="Textocomentario">
    <w:name w:val="annotation text"/>
    <w:basedOn w:val="Normal"/>
    <w:link w:val="TextocomentarioCar"/>
    <w:uiPriority w:val="99"/>
    <w:semiHidden/>
    <w:unhideWhenUsed/>
    <w:rsid w:val="001C7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F46"/>
    <w:rPr>
      <w:sz w:val="20"/>
      <w:szCs w:val="20"/>
    </w:rPr>
  </w:style>
  <w:style w:type="paragraph" w:customStyle="1" w:styleId="Normal1">
    <w:name w:val="Normal1"/>
    <w:basedOn w:val="Normal"/>
    <w:rsid w:val="001C7F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1C7F46"/>
    <w:rPr>
      <w:rFonts w:ascii="Tahoma" w:hAnsi="Tahoma" w:cs="Tahoma"/>
      <w:sz w:val="16"/>
      <w:szCs w:val="16"/>
    </w:rPr>
  </w:style>
  <w:style w:type="character" w:customStyle="1" w:styleId="TextonotapieCar1">
    <w:name w:val="Texto nota pie Car1"/>
    <w:basedOn w:val="Fuentedeprrafopredeter"/>
    <w:uiPriority w:val="99"/>
    <w:semiHidden/>
    <w:rsid w:val="001C7F46"/>
    <w:rPr>
      <w:rFonts w:ascii="Calibri" w:hAnsi="Calibri"/>
      <w:sz w:val="20"/>
      <w:szCs w:val="20"/>
    </w:rPr>
  </w:style>
  <w:style w:type="character" w:styleId="Textodelmarcadordeposicin">
    <w:name w:val="Placeholder Text"/>
    <w:basedOn w:val="Fuentedeprrafopredeter"/>
    <w:uiPriority w:val="99"/>
    <w:semiHidden/>
    <w:rsid w:val="001C7F46"/>
    <w:rPr>
      <w:color w:val="808080"/>
    </w:rPr>
  </w:style>
  <w:style w:type="paragraph" w:styleId="Asuntodelcomentario">
    <w:name w:val="annotation subject"/>
    <w:basedOn w:val="Textocomentario"/>
    <w:next w:val="Textocomentario"/>
    <w:link w:val="AsuntodelcomentarioCar"/>
    <w:uiPriority w:val="99"/>
    <w:semiHidden/>
    <w:unhideWhenUsed/>
    <w:rsid w:val="001C7F46"/>
    <w:rPr>
      <w:b/>
      <w:bCs/>
    </w:rPr>
  </w:style>
  <w:style w:type="character" w:customStyle="1" w:styleId="AsuntodelcomentarioCar">
    <w:name w:val="Asunto del comentario Car"/>
    <w:basedOn w:val="TextocomentarioCar"/>
    <w:link w:val="Asuntodelcomentario"/>
    <w:uiPriority w:val="99"/>
    <w:semiHidden/>
    <w:rsid w:val="001C7F46"/>
    <w:rPr>
      <w:b/>
      <w:bCs/>
      <w:sz w:val="20"/>
      <w:szCs w:val="20"/>
    </w:rPr>
  </w:style>
  <w:style w:type="character" w:styleId="nfasis">
    <w:name w:val="Emphasis"/>
    <w:basedOn w:val="Fuentedeprrafopredeter"/>
    <w:uiPriority w:val="20"/>
    <w:qFormat/>
    <w:rsid w:val="001C7F46"/>
    <w:rPr>
      <w:i/>
      <w:iCs/>
    </w:rPr>
  </w:style>
  <w:style w:type="paragraph" w:styleId="Subttulo">
    <w:name w:val="Subtitle"/>
    <w:basedOn w:val="Normal"/>
    <w:next w:val="Normal"/>
    <w:link w:val="SubttuloCar"/>
    <w:uiPriority w:val="11"/>
    <w:qFormat/>
    <w:rsid w:val="001C7F46"/>
    <w:p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C7F4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icrosofttranslator.com/bv.aspx?from=en&amp;to=es&amp;a=http%3A%2F%2Fwww.boe.es%2Faeboe%2Fconsultas%2Fbases_datos%2Fact.php%3Fid%3DBOE-A-1988-187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crosofttranslator.com/bv.aspx?from=en&amp;to=es&amp;a=http%3A%2F%2Fwww.boe.es%2Faeboe%2Fconsultas%2Fbases_datos%2Fact.php%3Fid%3DBOE-A-1988-1876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e.int/portfolio" TargetMode="External"/><Relationship Id="rId4" Type="http://schemas.microsoft.com/office/2007/relationships/stylesWithEffects" Target="stylesWithEffects.xml"/><Relationship Id="rId9" Type="http://schemas.openxmlformats.org/officeDocument/2006/relationships/hyperlink" Target="http://europass.cedefop.europa.eu"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38006-C95D-42F3-B5BB-675CEC9A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2771</Words>
  <Characters>15246</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CNMV</Company>
  <LinksUpToDate>false</LinksUpToDate>
  <CharactersWithSpaces>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Albi Pérez</dc:creator>
  <cp:lastModifiedBy>Mercedes Albi Pérez</cp:lastModifiedBy>
  <cp:revision>3</cp:revision>
  <cp:lastPrinted>2020-02-27T12:46:00Z</cp:lastPrinted>
  <dcterms:created xsi:type="dcterms:W3CDTF">2022-02-11T09:28:00Z</dcterms:created>
  <dcterms:modified xsi:type="dcterms:W3CDTF">2022-02-11T09:28:00Z</dcterms:modified>
</cp:coreProperties>
</file>